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1340" w:rightFromText="5670" w:bottomFromText="284" w:vertAnchor="page" w:horzAnchor="margin" w:tblpXSpec="right" w:tblpY="455"/>
        <w:tblOverlap w:val="never"/>
        <w:tblW w:w="0" w:type="auto"/>
        <w:tblLayout w:type="fixed"/>
        <w:tblCellMar>
          <w:left w:w="0" w:type="dxa"/>
          <w:right w:w="0" w:type="dxa"/>
        </w:tblCellMar>
        <w:tblLook w:val="04A0"/>
      </w:tblPr>
      <w:tblGrid>
        <w:gridCol w:w="7761"/>
      </w:tblGrid>
      <w:tr w:rsidR="00975ED3" w:rsidRPr="00975ED3" w:rsidTr="00613710">
        <w:trPr>
          <w:trHeight w:hRule="exact" w:val="140"/>
        </w:trPr>
        <w:tc>
          <w:tcPr>
            <w:tcW w:w="7761" w:type="dxa"/>
            <w:vAlign w:val="center"/>
          </w:tcPr>
          <w:p w:rsidR="00A5462F" w:rsidRPr="00A5462F" w:rsidRDefault="003D243A" w:rsidP="00B1533D">
            <w:pPr>
              <w:pStyle w:val="Title"/>
              <w:jc w:val="center"/>
            </w:pPr>
            <w:r>
              <w:t xml:space="preserve"> </w:t>
            </w:r>
            <w:r w:rsidR="00C015C0">
              <w:t>Permit Application</w:t>
            </w:r>
          </w:p>
        </w:tc>
      </w:tr>
    </w:tbl>
    <w:p w:rsidR="006C0844" w:rsidRPr="006C0844" w:rsidRDefault="003752A9" w:rsidP="00B1533D">
      <w:pPr>
        <w:pStyle w:val="Heading2"/>
        <w:numPr>
          <w:ilvl w:val="0"/>
          <w:numId w:val="0"/>
        </w:numPr>
      </w:pPr>
      <w:bookmarkStart w:id="0" w:name="Here"/>
      <w:bookmarkEnd w:id="0"/>
      <w:r>
        <w:t xml:space="preserve">Use this form to lodge a submission to Heritage Victoria in response to the public notice of a heritage permit under Section 95 of the </w:t>
      </w:r>
      <w:r w:rsidRPr="003752A9">
        <w:rPr>
          <w:i/>
        </w:rPr>
        <w:t>Heritage Act 2017.</w:t>
      </w:r>
    </w:p>
    <w:tbl>
      <w:tblPr>
        <w:tblW w:w="0" w:type="auto"/>
        <w:tblInd w:w="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290"/>
      </w:tblGrid>
      <w:tr w:rsidR="006C0844" w:rsidTr="006C0844">
        <w:trPr>
          <w:trHeight w:val="3900"/>
        </w:trPr>
        <w:tc>
          <w:tcPr>
            <w:tcW w:w="10290" w:type="dxa"/>
          </w:tcPr>
          <w:p w:rsidR="006C0844" w:rsidRPr="00536341" w:rsidRDefault="006C0844" w:rsidP="00423011">
            <w:pPr>
              <w:pStyle w:val="Heading2"/>
              <w:numPr>
                <w:ilvl w:val="0"/>
                <w:numId w:val="0"/>
              </w:numPr>
              <w:rPr>
                <w:color w:val="auto"/>
                <w:sz w:val="20"/>
                <w:szCs w:val="20"/>
              </w:rPr>
            </w:pPr>
            <w:r w:rsidRPr="00536341">
              <w:rPr>
                <w:color w:val="auto"/>
                <w:sz w:val="20"/>
                <w:szCs w:val="20"/>
              </w:rPr>
              <w:t>Prior to making a submission please read Heritage Victoria’s Policy Guideline for Public Notice of Heritage Permit Applications and Submissions Received.</w:t>
            </w:r>
          </w:p>
          <w:p w:rsidR="00B677E1" w:rsidRPr="00B677E1" w:rsidRDefault="006C0844" w:rsidP="00B677E1">
            <w:pPr>
              <w:pStyle w:val="BodyText"/>
              <w:ind w:left="26"/>
              <w:rPr>
                <w:b/>
                <w:i/>
                <w:lang w:eastAsia="en-AU"/>
              </w:rPr>
            </w:pPr>
            <w:r w:rsidRPr="00536341">
              <w:rPr>
                <w:b/>
                <w:lang w:eastAsia="en-AU"/>
              </w:rPr>
              <w:t>In considering a permit application the Execut</w:t>
            </w:r>
            <w:r w:rsidR="00DA08D0">
              <w:rPr>
                <w:b/>
                <w:lang w:eastAsia="en-AU"/>
              </w:rPr>
              <w:t xml:space="preserve">ive Director, Heritage Victoria, </w:t>
            </w:r>
            <w:r w:rsidRPr="00536341">
              <w:rPr>
                <w:b/>
                <w:lang w:eastAsia="en-AU"/>
              </w:rPr>
              <w:t xml:space="preserve">considers matters set out under Section 101 of the </w:t>
            </w:r>
            <w:r w:rsidRPr="00034919">
              <w:rPr>
                <w:b/>
                <w:i/>
                <w:lang w:eastAsia="en-AU"/>
              </w:rPr>
              <w:t>Heritage Act</w:t>
            </w:r>
            <w:r w:rsidR="00503683" w:rsidRPr="00034919">
              <w:rPr>
                <w:b/>
                <w:i/>
                <w:lang w:eastAsia="en-AU"/>
              </w:rPr>
              <w:t xml:space="preserve"> 2017</w:t>
            </w:r>
            <w:r w:rsidR="00503683">
              <w:rPr>
                <w:b/>
                <w:lang w:eastAsia="en-AU"/>
              </w:rPr>
              <w:t xml:space="preserve"> (the Act)</w:t>
            </w:r>
            <w:r w:rsidRPr="00536341">
              <w:rPr>
                <w:b/>
                <w:lang w:eastAsia="en-AU"/>
              </w:rPr>
              <w:t xml:space="preserve">, which includes all submissions received during the public notice period. Submissions received should relate to the cultural heritage significance of the place or object. Planning matters including amenity, overshadowing of non-heritage properties, noise, traffic and car parking are not matters considered in determining a permit under the </w:t>
            </w:r>
            <w:r w:rsidRPr="00034919">
              <w:rPr>
                <w:b/>
                <w:lang w:eastAsia="en-AU"/>
              </w:rPr>
              <w:t>Act.</w:t>
            </w:r>
            <w:r w:rsidRPr="00536341">
              <w:rPr>
                <w:b/>
                <w:i/>
                <w:lang w:eastAsia="en-AU"/>
              </w:rPr>
              <w:t xml:space="preserve"> </w:t>
            </w:r>
          </w:p>
          <w:p w:rsidR="00B677E1" w:rsidRPr="007E64EE" w:rsidRDefault="00B677E1" w:rsidP="00B677E1">
            <w:pPr>
              <w:pStyle w:val="BodyText"/>
              <w:ind w:left="26"/>
              <w:rPr>
                <w:b/>
                <w:i/>
                <w:color w:val="FF0000"/>
                <w:lang w:eastAsia="en-AU"/>
              </w:rPr>
            </w:pPr>
            <w:r>
              <w:rPr>
                <w:b/>
                <w:lang w:eastAsia="en-AU"/>
              </w:rPr>
              <w:t xml:space="preserve">Submit </w:t>
            </w:r>
            <w:r w:rsidR="005250F1">
              <w:rPr>
                <w:b/>
                <w:lang w:eastAsia="en-AU"/>
              </w:rPr>
              <w:t xml:space="preserve">the </w:t>
            </w:r>
            <w:r>
              <w:rPr>
                <w:b/>
                <w:lang w:eastAsia="en-AU"/>
              </w:rPr>
              <w:t xml:space="preserve">completed form to Heritage Victoria </w:t>
            </w:r>
            <w:r w:rsidR="00503683">
              <w:rPr>
                <w:b/>
                <w:lang w:eastAsia="en-AU"/>
              </w:rPr>
              <w:t xml:space="preserve">before </w:t>
            </w:r>
            <w:r w:rsidR="00EA0F4E">
              <w:rPr>
                <w:b/>
                <w:lang w:eastAsia="en-AU"/>
              </w:rPr>
              <w:t>midnight</w:t>
            </w:r>
            <w:r w:rsidR="00503683">
              <w:rPr>
                <w:b/>
                <w:lang w:eastAsia="en-AU"/>
              </w:rPr>
              <w:t xml:space="preserve"> on the last date of the public notice period </w:t>
            </w:r>
            <w:r>
              <w:rPr>
                <w:b/>
                <w:lang w:eastAsia="en-AU"/>
              </w:rPr>
              <w:t xml:space="preserve">via email at </w:t>
            </w:r>
            <w:hyperlink r:id="rId14" w:history="1">
              <w:r w:rsidRPr="007D5985">
                <w:rPr>
                  <w:rStyle w:val="Hyperlink"/>
                  <w:b/>
                  <w:lang w:eastAsia="en-AU"/>
                </w:rPr>
                <w:t>heritage.permits@delwp.vic.gov.au</w:t>
              </w:r>
            </w:hyperlink>
            <w:r w:rsidR="007E64EE">
              <w:rPr>
                <w:rStyle w:val="Hyperlink"/>
                <w:b/>
                <w:lang w:eastAsia="en-AU"/>
              </w:rPr>
              <w:t>.</w:t>
            </w:r>
            <w:r w:rsidR="007E64EE">
              <w:rPr>
                <w:rStyle w:val="Hyperlink"/>
                <w:b/>
                <w:u w:val="none"/>
                <w:lang w:eastAsia="en-AU"/>
              </w:rPr>
              <w:t xml:space="preserve"> </w:t>
            </w:r>
          </w:p>
          <w:p w:rsidR="006C0844" w:rsidRPr="00536341" w:rsidRDefault="006C0844" w:rsidP="006C0844">
            <w:pPr>
              <w:pStyle w:val="BodyText"/>
              <w:ind w:left="26"/>
              <w:rPr>
                <w:b/>
                <w:i/>
                <w:lang w:eastAsia="en-AU"/>
              </w:rPr>
            </w:pPr>
            <w:r w:rsidRPr="00536341">
              <w:rPr>
                <w:b/>
                <w:i/>
                <w:lang w:eastAsia="en-AU"/>
              </w:rPr>
              <w:t>Please note:</w:t>
            </w:r>
          </w:p>
          <w:p w:rsidR="006C0844" w:rsidRPr="00536341" w:rsidRDefault="006C0844" w:rsidP="006C0844">
            <w:pPr>
              <w:pStyle w:val="BodyText"/>
              <w:ind w:left="26"/>
              <w:rPr>
                <w:b/>
                <w:i/>
                <w:lang w:eastAsia="en-AU"/>
              </w:rPr>
            </w:pPr>
            <w:r w:rsidRPr="00536341">
              <w:rPr>
                <w:b/>
                <w:i/>
                <w:lang w:eastAsia="en-AU"/>
              </w:rPr>
              <w:t>Submissions received will be treated as a public document and may be provided to persons with an interest in the heritage place or object, including the applicant. This will include your name and contact details.</w:t>
            </w:r>
          </w:p>
          <w:p w:rsidR="006C0844" w:rsidRPr="00536341" w:rsidRDefault="006C0844" w:rsidP="006C0844">
            <w:pPr>
              <w:pStyle w:val="BodyText"/>
              <w:ind w:left="26"/>
              <w:rPr>
                <w:b/>
                <w:i/>
                <w:lang w:eastAsia="en-AU"/>
              </w:rPr>
            </w:pPr>
            <w:r w:rsidRPr="00536341">
              <w:rPr>
                <w:b/>
                <w:i/>
                <w:lang w:eastAsia="en-AU"/>
              </w:rPr>
              <w:t>The advertised permit will not be determined during the notice period.</w:t>
            </w:r>
          </w:p>
          <w:p w:rsidR="00B677E1" w:rsidRPr="00D51B55" w:rsidRDefault="006C0844" w:rsidP="006C0844">
            <w:pPr>
              <w:pStyle w:val="BodyText"/>
              <w:rPr>
                <w:b/>
                <w:i/>
                <w:color w:val="FF0000"/>
                <w:lang w:eastAsia="en-AU"/>
              </w:rPr>
            </w:pPr>
            <w:r w:rsidRPr="00536341">
              <w:rPr>
                <w:b/>
                <w:i/>
                <w:lang w:eastAsia="en-AU"/>
              </w:rPr>
              <w:t xml:space="preserve">All submitters will be notified when the permit application is determined and if any </w:t>
            </w:r>
            <w:r w:rsidR="00380978">
              <w:rPr>
                <w:b/>
                <w:i/>
                <w:lang w:eastAsia="en-AU"/>
              </w:rPr>
              <w:t xml:space="preserve">future </w:t>
            </w:r>
            <w:r w:rsidRPr="00536341">
              <w:rPr>
                <w:b/>
                <w:i/>
                <w:lang w:eastAsia="en-AU"/>
              </w:rPr>
              <w:t>permit amendment applications are re</w:t>
            </w:r>
            <w:r w:rsidR="00380978">
              <w:rPr>
                <w:b/>
                <w:i/>
                <w:lang w:eastAsia="en-AU"/>
              </w:rPr>
              <w:t>ceived</w:t>
            </w:r>
            <w:r w:rsidR="00380978" w:rsidRPr="00346940">
              <w:rPr>
                <w:b/>
                <w:i/>
                <w:color w:val="auto"/>
                <w:lang w:eastAsia="en-AU"/>
              </w:rPr>
              <w:t>.</w:t>
            </w:r>
            <w:r w:rsidR="00D51B55" w:rsidRPr="00346940">
              <w:rPr>
                <w:b/>
                <w:i/>
                <w:color w:val="auto"/>
                <w:lang w:eastAsia="en-AU"/>
              </w:rPr>
              <w:t xml:space="preserve"> Please note that where petitions are received only the submitter will be contacted.</w:t>
            </w:r>
            <w:r w:rsidR="00D51B55">
              <w:rPr>
                <w:b/>
                <w:i/>
                <w:color w:val="FF0000"/>
                <w:lang w:eastAsia="en-AU"/>
              </w:rPr>
              <w:t xml:space="preserve"> </w:t>
            </w:r>
          </w:p>
        </w:tc>
      </w:tr>
    </w:tbl>
    <w:p w:rsidR="00536341" w:rsidRDefault="00536341" w:rsidP="00536341">
      <w:pPr>
        <w:pStyle w:val="Heading2"/>
        <w:numPr>
          <w:ilvl w:val="0"/>
          <w:numId w:val="0"/>
        </w:numPr>
      </w:pPr>
      <w:r>
        <w:t xml:space="preserve">1. Application Details </w:t>
      </w:r>
    </w:p>
    <w:tbl>
      <w:tblPr>
        <w:tblStyle w:val="DELWPTableNormal"/>
        <w:tblW w:w="10173" w:type="dxa"/>
        <w:tblLook w:val="04A0"/>
      </w:tblPr>
      <w:tblGrid>
        <w:gridCol w:w="3794"/>
        <w:gridCol w:w="6379"/>
      </w:tblGrid>
      <w:tr w:rsidR="00536341" w:rsidRPr="00613710" w:rsidTr="00307858">
        <w:tc>
          <w:tcPr>
            <w:tcW w:w="3794" w:type="dxa"/>
          </w:tcPr>
          <w:p w:rsidR="00536341" w:rsidRPr="00613710" w:rsidRDefault="00536341" w:rsidP="00307858">
            <w:pPr>
              <w:pStyle w:val="Heading3"/>
              <w:numPr>
                <w:ilvl w:val="0"/>
                <w:numId w:val="0"/>
              </w:numPr>
              <w:outlineLvl w:val="2"/>
            </w:pPr>
            <w:r w:rsidRPr="00613710">
              <w:t>Place or object name:</w:t>
            </w:r>
          </w:p>
        </w:tc>
        <w:tc>
          <w:tcPr>
            <w:tcW w:w="6379" w:type="dxa"/>
            <w:tcBorders>
              <w:bottom w:val="single" w:sz="4" w:space="0" w:color="auto"/>
            </w:tcBorders>
          </w:tcPr>
          <w:p w:rsidR="00536341" w:rsidRPr="00613710" w:rsidRDefault="002C6655" w:rsidP="00307858">
            <w:pPr>
              <w:pStyle w:val="Heading3"/>
              <w:numPr>
                <w:ilvl w:val="0"/>
                <w:numId w:val="0"/>
              </w:numPr>
              <w:outlineLvl w:val="2"/>
            </w:pPr>
            <w:r>
              <w:t>Ovoid Sewer Aqueduct Over Barwon River,</w:t>
            </w:r>
          </w:p>
        </w:tc>
      </w:tr>
      <w:tr w:rsidR="00536341" w:rsidRPr="00613710" w:rsidTr="00307858">
        <w:tc>
          <w:tcPr>
            <w:tcW w:w="3794" w:type="dxa"/>
          </w:tcPr>
          <w:p w:rsidR="00536341" w:rsidRPr="00613710" w:rsidRDefault="00536341" w:rsidP="00307858">
            <w:pPr>
              <w:pStyle w:val="Heading3"/>
              <w:outlineLvl w:val="2"/>
            </w:pPr>
            <w:r w:rsidRPr="00613710">
              <w:t>Address or GPS location:</w:t>
            </w:r>
          </w:p>
        </w:tc>
        <w:tc>
          <w:tcPr>
            <w:tcW w:w="6379" w:type="dxa"/>
            <w:tcBorders>
              <w:top w:val="single" w:sz="4" w:space="0" w:color="auto"/>
              <w:bottom w:val="single" w:sz="4" w:space="0" w:color="auto"/>
            </w:tcBorders>
          </w:tcPr>
          <w:p w:rsidR="002C6655" w:rsidRDefault="002C6655" w:rsidP="002C6655"/>
          <w:p w:rsidR="00536341" w:rsidRPr="00613710" w:rsidRDefault="002C6655" w:rsidP="002C6655">
            <w:r>
              <w:t>42 Leather Street, Breakwater.</w:t>
            </w:r>
          </w:p>
        </w:tc>
      </w:tr>
      <w:tr w:rsidR="00536341" w:rsidRPr="00613710" w:rsidTr="00307858">
        <w:tc>
          <w:tcPr>
            <w:tcW w:w="3794" w:type="dxa"/>
          </w:tcPr>
          <w:p w:rsidR="00536341" w:rsidRPr="00613710" w:rsidRDefault="00536341" w:rsidP="00307858">
            <w:pPr>
              <w:pStyle w:val="Heading3"/>
              <w:outlineLvl w:val="2"/>
            </w:pPr>
            <w:r w:rsidRPr="00613710">
              <w:t>Victorian Heritage Register number:</w:t>
            </w:r>
          </w:p>
        </w:tc>
        <w:tc>
          <w:tcPr>
            <w:tcW w:w="6379" w:type="dxa"/>
            <w:tcBorders>
              <w:top w:val="single" w:sz="4" w:space="0" w:color="auto"/>
              <w:bottom w:val="single" w:sz="4" w:space="0" w:color="auto"/>
            </w:tcBorders>
          </w:tcPr>
          <w:p w:rsidR="00536341" w:rsidRPr="00613710" w:rsidRDefault="00904AC6" w:rsidP="00307858">
            <w:pPr>
              <w:pStyle w:val="Heading3"/>
              <w:outlineLvl w:val="2"/>
            </w:pPr>
            <w:r>
              <w:t xml:space="preserve">VHR HO895   </w:t>
            </w:r>
          </w:p>
        </w:tc>
      </w:tr>
      <w:tr w:rsidR="00536341" w:rsidRPr="00613710" w:rsidTr="00307858">
        <w:tc>
          <w:tcPr>
            <w:tcW w:w="3794" w:type="dxa"/>
          </w:tcPr>
          <w:p w:rsidR="00536341" w:rsidRPr="00613710" w:rsidRDefault="00536341" w:rsidP="00307858">
            <w:pPr>
              <w:pStyle w:val="Heading3"/>
              <w:outlineLvl w:val="2"/>
            </w:pPr>
            <w:r>
              <w:t>Permit Application Number:</w:t>
            </w:r>
          </w:p>
        </w:tc>
        <w:tc>
          <w:tcPr>
            <w:tcW w:w="6379" w:type="dxa"/>
            <w:tcBorders>
              <w:top w:val="single" w:sz="4" w:space="0" w:color="auto"/>
              <w:bottom w:val="single" w:sz="4" w:space="0" w:color="auto"/>
            </w:tcBorders>
          </w:tcPr>
          <w:p w:rsidR="00536341" w:rsidRPr="00613710" w:rsidRDefault="00904AC6" w:rsidP="00307858">
            <w:pPr>
              <w:pStyle w:val="Heading3"/>
              <w:outlineLvl w:val="2"/>
            </w:pPr>
            <w:r>
              <w:t>P32806</w:t>
            </w:r>
          </w:p>
        </w:tc>
      </w:tr>
    </w:tbl>
    <w:p w:rsidR="00536341" w:rsidRDefault="00536341" w:rsidP="00536341">
      <w:pPr>
        <w:pStyle w:val="Heading2"/>
      </w:pPr>
      <w:r>
        <w:t xml:space="preserve">2. Personal Details  </w:t>
      </w:r>
    </w:p>
    <w:tbl>
      <w:tblPr>
        <w:tblStyle w:val="DELWPTableNormal"/>
        <w:tblW w:w="10173" w:type="dxa"/>
        <w:tblLook w:val="04A0"/>
      </w:tblPr>
      <w:tblGrid>
        <w:gridCol w:w="3510"/>
        <w:gridCol w:w="6663"/>
      </w:tblGrid>
      <w:tr w:rsidR="00536341" w:rsidRPr="00613710" w:rsidTr="00307858">
        <w:tc>
          <w:tcPr>
            <w:tcW w:w="3510" w:type="dxa"/>
          </w:tcPr>
          <w:p w:rsidR="00536341" w:rsidRPr="00613710" w:rsidRDefault="00536341" w:rsidP="00307858">
            <w:pPr>
              <w:pStyle w:val="Heading3"/>
              <w:outlineLvl w:val="2"/>
            </w:pPr>
            <w:r w:rsidRPr="00613710">
              <w:t>First name:</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307858">
            <w:pPr>
              <w:pStyle w:val="Heading3"/>
              <w:outlineLvl w:val="2"/>
            </w:pPr>
            <w:r w:rsidRPr="00613710">
              <w:t>Surname:</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307858">
            <w:pPr>
              <w:pStyle w:val="Heading3"/>
              <w:outlineLvl w:val="2"/>
            </w:pPr>
            <w:r w:rsidRPr="00613710">
              <w:t>Business or organisation name:</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307858">
            <w:pPr>
              <w:pStyle w:val="Heading3"/>
              <w:outlineLvl w:val="2"/>
            </w:pPr>
            <w:r w:rsidRPr="00613710">
              <w:t>Position title:</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307858">
            <w:pPr>
              <w:pStyle w:val="Heading3"/>
              <w:outlineLvl w:val="2"/>
            </w:pPr>
            <w:r w:rsidRPr="00613710">
              <w:t>Address</w:t>
            </w:r>
            <w:r>
              <w:t xml:space="preserve"> (optional)</w:t>
            </w:r>
            <w:r w:rsidRPr="00613710">
              <w:t>:</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307858">
            <w:pPr>
              <w:pStyle w:val="Heading3"/>
              <w:outlineLvl w:val="2"/>
            </w:pPr>
            <w:r w:rsidRPr="00613710">
              <w:t>Email address:</w:t>
            </w:r>
          </w:p>
        </w:tc>
        <w:tc>
          <w:tcPr>
            <w:tcW w:w="6663" w:type="dxa"/>
            <w:tcBorders>
              <w:top w:val="single" w:sz="4" w:space="0" w:color="auto"/>
              <w:bottom w:val="single" w:sz="4" w:space="0" w:color="auto"/>
            </w:tcBorders>
          </w:tcPr>
          <w:p w:rsidR="00536341" w:rsidRPr="00613710" w:rsidRDefault="00536341" w:rsidP="00307858">
            <w:pPr>
              <w:pStyle w:val="Heading3"/>
              <w:outlineLvl w:val="2"/>
            </w:pPr>
          </w:p>
        </w:tc>
      </w:tr>
      <w:tr w:rsidR="00536341" w:rsidRPr="00613710" w:rsidTr="00307858">
        <w:tc>
          <w:tcPr>
            <w:tcW w:w="3510" w:type="dxa"/>
          </w:tcPr>
          <w:p w:rsidR="00536341" w:rsidRPr="00613710" w:rsidRDefault="00536341" w:rsidP="005250F1">
            <w:pPr>
              <w:pStyle w:val="Heading3"/>
              <w:numPr>
                <w:ilvl w:val="0"/>
                <w:numId w:val="0"/>
              </w:numPr>
              <w:outlineLvl w:val="2"/>
            </w:pPr>
            <w:r w:rsidRPr="00613710">
              <w:t>Telephone:</w:t>
            </w:r>
          </w:p>
        </w:tc>
        <w:tc>
          <w:tcPr>
            <w:tcW w:w="6663" w:type="dxa"/>
            <w:tcBorders>
              <w:top w:val="single" w:sz="4" w:space="0" w:color="auto"/>
              <w:bottom w:val="single" w:sz="4" w:space="0" w:color="auto"/>
            </w:tcBorders>
          </w:tcPr>
          <w:p w:rsidR="00536341" w:rsidRPr="00613710" w:rsidRDefault="00536341" w:rsidP="005250F1">
            <w:pPr>
              <w:pStyle w:val="Heading3"/>
              <w:numPr>
                <w:ilvl w:val="0"/>
                <w:numId w:val="0"/>
              </w:numPr>
              <w:outlineLvl w:val="2"/>
            </w:pPr>
          </w:p>
        </w:tc>
      </w:tr>
    </w:tbl>
    <w:p w:rsidR="00536341" w:rsidRDefault="006C0844" w:rsidP="00503683">
      <w:pPr>
        <w:pStyle w:val="Heading2"/>
        <w:numPr>
          <w:ilvl w:val="0"/>
          <w:numId w:val="0"/>
        </w:numPr>
      </w:pPr>
      <w:r>
        <w:lastRenderedPageBreak/>
        <w:t>3.</w:t>
      </w:r>
      <w:r w:rsidR="00034919">
        <w:t xml:space="preserve"> Submission </w:t>
      </w:r>
      <w:r w:rsidR="00536341">
        <w:t xml:space="preserve">Details </w:t>
      </w:r>
    </w:p>
    <w:p w:rsidR="00536341" w:rsidRPr="003752A9" w:rsidRDefault="00536341" w:rsidP="00536341">
      <w:pPr>
        <w:pStyle w:val="Heading2"/>
        <w:tabs>
          <w:tab w:val="clear" w:pos="1418"/>
          <w:tab w:val="clear" w:pos="1701"/>
          <w:tab w:val="clear" w:pos="1985"/>
          <w:tab w:val="left" w:pos="7655"/>
          <w:tab w:val="left" w:pos="8080"/>
        </w:tabs>
        <w:rPr>
          <w:color w:val="auto"/>
          <w:sz w:val="20"/>
          <w:szCs w:val="20"/>
        </w:rPr>
      </w:pPr>
      <w:r w:rsidRPr="003752A9">
        <w:rPr>
          <w:color w:val="auto"/>
          <w:sz w:val="20"/>
          <w:szCs w:val="20"/>
        </w:rPr>
        <w:t xml:space="preserve">Please </w:t>
      </w:r>
      <w:r>
        <w:rPr>
          <w:color w:val="auto"/>
          <w:sz w:val="20"/>
          <w:szCs w:val="20"/>
        </w:rPr>
        <w:t>outline your v</w:t>
      </w:r>
      <w:r w:rsidRPr="003752A9">
        <w:rPr>
          <w:color w:val="auto"/>
          <w:sz w:val="20"/>
          <w:szCs w:val="20"/>
        </w:rPr>
        <w:t>iews about the permit application:</w:t>
      </w:r>
    </w:p>
    <w:tbl>
      <w:tblPr>
        <w:tblStyle w:val="PullOutBoxTable"/>
        <w:tblW w:w="0" w:type="auto"/>
        <w:tblLook w:val="04A0"/>
      </w:tblPr>
      <w:tblGrid>
        <w:gridCol w:w="10070"/>
      </w:tblGrid>
      <w:tr w:rsidR="00536341" w:rsidTr="00307858">
        <w:tc>
          <w:tcPr>
            <w:tcW w:w="10070" w:type="dxa"/>
          </w:tcPr>
          <w:p w:rsidR="002C6655" w:rsidRPr="00392440" w:rsidRDefault="002C6655" w:rsidP="002C6655">
            <w:pPr>
              <w:rPr>
                <w:rFonts w:ascii="Times New Roman" w:hAnsi="Times New Roman" w:cs="Times New Roman"/>
                <w:color w:val="232323"/>
                <w:sz w:val="22"/>
                <w:szCs w:val="22"/>
                <w:shd w:val="clear" w:color="auto" w:fill="FFFFFF"/>
              </w:rPr>
            </w:pPr>
            <w:r w:rsidRPr="00392440">
              <w:rPr>
                <w:rFonts w:ascii="Times New Roman" w:hAnsi="Times New Roman" w:cs="Times New Roman"/>
                <w:sz w:val="22"/>
                <w:szCs w:val="22"/>
              </w:rPr>
              <w:t xml:space="preserve">The Aqueduct across the Barwon River flood plain at Breakwater </w:t>
            </w:r>
            <w:proofErr w:type="gramStart"/>
            <w:r w:rsidRPr="00392440">
              <w:rPr>
                <w:rFonts w:ascii="Times New Roman" w:hAnsi="Times New Roman" w:cs="Times New Roman"/>
                <w:sz w:val="22"/>
                <w:szCs w:val="22"/>
              </w:rPr>
              <w:t>Geelong,</w:t>
            </w:r>
            <w:proofErr w:type="gramEnd"/>
            <w:r w:rsidRPr="00392440">
              <w:rPr>
                <w:rFonts w:ascii="Times New Roman" w:hAnsi="Times New Roman" w:cs="Times New Roman"/>
                <w:sz w:val="22"/>
                <w:szCs w:val="22"/>
              </w:rPr>
              <w:t xml:space="preserve"> is a beautiful architectural structure that on first sight takes your breath away. It is an engineering masterpiece of international significance. </w:t>
            </w:r>
            <w:r w:rsidRPr="00392440">
              <w:rPr>
                <w:rFonts w:ascii="Times New Roman" w:hAnsi="Times New Roman" w:cs="Times New Roman"/>
                <w:color w:val="232323"/>
                <w:sz w:val="22"/>
                <w:szCs w:val="22"/>
                <w:shd w:val="clear" w:color="auto" w:fill="FFFFFF"/>
              </w:rPr>
              <w:t>The 756m aqueduct was built between 1913 and 1915 by engineer</w:t>
            </w:r>
            <w:r w:rsidR="00F84AC6" w:rsidRPr="00392440">
              <w:rPr>
                <w:rFonts w:ascii="Times New Roman" w:hAnsi="Times New Roman" w:cs="Times New Roman"/>
                <w:color w:val="232323"/>
                <w:sz w:val="22"/>
                <w:szCs w:val="22"/>
                <w:shd w:val="clear" w:color="auto" w:fill="FFFFFF"/>
              </w:rPr>
              <w:t>s</w:t>
            </w:r>
            <w:r w:rsidRPr="00392440">
              <w:rPr>
                <w:rFonts w:ascii="Times New Roman" w:hAnsi="Times New Roman" w:cs="Times New Roman"/>
                <w:color w:val="232323"/>
                <w:sz w:val="22"/>
                <w:szCs w:val="22"/>
                <w:shd w:val="clear" w:color="auto" w:fill="FFFFFF"/>
              </w:rPr>
              <w:t xml:space="preserve"> Edward Giles Stone and his partner Ernest </w:t>
            </w:r>
            <w:proofErr w:type="spellStart"/>
            <w:r w:rsidRPr="00392440">
              <w:rPr>
                <w:rFonts w:ascii="Times New Roman" w:hAnsi="Times New Roman" w:cs="Times New Roman"/>
                <w:color w:val="232323"/>
                <w:sz w:val="22"/>
                <w:szCs w:val="22"/>
                <w:shd w:val="clear" w:color="auto" w:fill="FFFFFF"/>
              </w:rPr>
              <w:t>Siddely</w:t>
            </w:r>
            <w:proofErr w:type="spellEnd"/>
            <w:r w:rsidRPr="00392440">
              <w:rPr>
                <w:rFonts w:ascii="Times New Roman" w:hAnsi="Times New Roman" w:cs="Times New Roman"/>
                <w:color w:val="232323"/>
                <w:sz w:val="22"/>
                <w:szCs w:val="22"/>
                <w:shd w:val="clear" w:color="auto" w:fill="FFFFFF"/>
              </w:rPr>
              <w:t xml:space="preserve"> using an innovative method of concrete reinforcement. </w:t>
            </w:r>
          </w:p>
          <w:p w:rsidR="002C6655" w:rsidRPr="00392440" w:rsidRDefault="002C6655" w:rsidP="002C6655">
            <w:pPr>
              <w:rPr>
                <w:rFonts w:ascii="Times New Roman" w:hAnsi="Times New Roman" w:cs="Times New Roman"/>
                <w:color w:val="232323"/>
                <w:sz w:val="22"/>
                <w:szCs w:val="22"/>
                <w:shd w:val="clear" w:color="auto" w:fill="FFFFFF"/>
              </w:rPr>
            </w:pPr>
          </w:p>
          <w:p w:rsidR="002C6655" w:rsidRPr="00392440" w:rsidRDefault="002C6655" w:rsidP="002C6655">
            <w:p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It must be conserved.</w:t>
            </w:r>
          </w:p>
          <w:p w:rsidR="002C6655" w:rsidRPr="00392440" w:rsidRDefault="002C6655" w:rsidP="002C6655">
            <w:pPr>
              <w:rPr>
                <w:rFonts w:ascii="Times New Roman" w:hAnsi="Times New Roman" w:cs="Times New Roman"/>
                <w:color w:val="232323"/>
                <w:sz w:val="22"/>
                <w:szCs w:val="22"/>
                <w:shd w:val="clear" w:color="auto" w:fill="FFFFFF"/>
              </w:rPr>
            </w:pPr>
          </w:p>
          <w:p w:rsidR="00F84AC6" w:rsidRPr="00392440" w:rsidRDefault="0032354D"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The</w:t>
            </w:r>
            <w:r w:rsidR="002C6655" w:rsidRPr="00392440">
              <w:rPr>
                <w:rFonts w:ascii="Times New Roman" w:hAnsi="Times New Roman" w:cs="Times New Roman"/>
                <w:color w:val="232323"/>
                <w:sz w:val="22"/>
                <w:szCs w:val="22"/>
                <w:shd w:val="clear" w:color="auto" w:fill="FFFFFF"/>
              </w:rPr>
              <w:t xml:space="preserve"> proposal by Barwon Water to remove 4 spans will destroy its aesthetic appeal and integrity.  </w:t>
            </w:r>
          </w:p>
          <w:p w:rsidR="008C4AEE" w:rsidRPr="00392440" w:rsidRDefault="008C4AEE" w:rsidP="008C4AEE">
            <w:pPr>
              <w:pStyle w:val="ListParagraph"/>
              <w:rPr>
                <w:rFonts w:ascii="Times New Roman" w:hAnsi="Times New Roman" w:cs="Times New Roman"/>
                <w:color w:val="232323"/>
                <w:sz w:val="22"/>
                <w:szCs w:val="22"/>
                <w:shd w:val="clear" w:color="auto" w:fill="FFFFFF"/>
              </w:rPr>
            </w:pPr>
          </w:p>
          <w:p w:rsidR="008C4AEE" w:rsidRPr="00392440" w:rsidRDefault="008C4AEE"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sz w:val="22"/>
                <w:szCs w:val="22"/>
              </w:rPr>
              <w:t>There are alternative engineering solutions that would provide safety without demolition. </w:t>
            </w:r>
          </w:p>
          <w:p w:rsidR="00F84AC6" w:rsidRPr="00392440" w:rsidRDefault="00F84AC6" w:rsidP="008C4AEE">
            <w:pPr>
              <w:rPr>
                <w:rFonts w:ascii="Times New Roman" w:hAnsi="Times New Roman" w:cs="Times New Roman"/>
                <w:color w:val="232323"/>
                <w:sz w:val="22"/>
                <w:szCs w:val="22"/>
                <w:shd w:val="clear" w:color="auto" w:fill="FFFFFF"/>
              </w:rPr>
            </w:pPr>
          </w:p>
          <w:p w:rsidR="002C6655" w:rsidRPr="00392440" w:rsidRDefault="002C6655"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It is important to preserve the Aqueduct in its entirety to maintain the visual spectacle of the whole structure.</w:t>
            </w:r>
            <w:r w:rsidR="00F84AC6" w:rsidRPr="00392440">
              <w:rPr>
                <w:rFonts w:ascii="Times New Roman" w:hAnsi="Times New Roman" w:cs="Times New Roman"/>
                <w:color w:val="232323"/>
                <w:sz w:val="22"/>
                <w:szCs w:val="22"/>
                <w:shd w:val="clear" w:color="auto" w:fill="FFFFFF"/>
              </w:rPr>
              <w:t xml:space="preserve">  The visual aesthetics of the structure depend on the whole of the structure being retained.</w:t>
            </w:r>
          </w:p>
          <w:p w:rsidR="0032354D" w:rsidRPr="00392440" w:rsidRDefault="0032354D" w:rsidP="008C4AEE">
            <w:pPr>
              <w:rPr>
                <w:rFonts w:ascii="Times New Roman" w:hAnsi="Times New Roman" w:cs="Times New Roman"/>
                <w:color w:val="232323"/>
                <w:sz w:val="22"/>
                <w:szCs w:val="22"/>
                <w:shd w:val="clear" w:color="auto" w:fill="FFFFFF"/>
              </w:rPr>
            </w:pPr>
          </w:p>
          <w:p w:rsidR="0032354D" w:rsidRPr="00392440" w:rsidRDefault="0032354D"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 xml:space="preserve">The structure is the last remaining example of the innovative </w:t>
            </w:r>
            <w:proofErr w:type="spellStart"/>
            <w:r w:rsidRPr="00392440">
              <w:rPr>
                <w:rFonts w:ascii="Times New Roman" w:hAnsi="Times New Roman" w:cs="Times New Roman"/>
                <w:color w:val="232323"/>
                <w:sz w:val="22"/>
                <w:szCs w:val="22"/>
                <w:shd w:val="clear" w:color="auto" w:fill="FFFFFF"/>
              </w:rPr>
              <w:t>Considere</w:t>
            </w:r>
            <w:proofErr w:type="spellEnd"/>
            <w:r w:rsidRPr="00392440">
              <w:rPr>
                <w:rFonts w:ascii="Times New Roman" w:hAnsi="Times New Roman" w:cs="Times New Roman"/>
                <w:color w:val="232323"/>
                <w:sz w:val="22"/>
                <w:szCs w:val="22"/>
                <w:shd w:val="clear" w:color="auto" w:fill="FFFFFF"/>
              </w:rPr>
              <w:t xml:space="preserve"> system of concrete reinforcement in Geelong.  The other example of this system, the </w:t>
            </w:r>
            <w:proofErr w:type="spellStart"/>
            <w:r w:rsidRPr="00392440">
              <w:rPr>
                <w:rFonts w:ascii="Times New Roman" w:hAnsi="Times New Roman" w:cs="Times New Roman"/>
                <w:color w:val="232323"/>
                <w:sz w:val="22"/>
                <w:szCs w:val="22"/>
                <w:shd w:val="clear" w:color="auto" w:fill="FFFFFF"/>
              </w:rPr>
              <w:t>Dennys</w:t>
            </w:r>
            <w:proofErr w:type="spellEnd"/>
            <w:r w:rsidRPr="00392440">
              <w:rPr>
                <w:rFonts w:ascii="Times New Roman" w:hAnsi="Times New Roman" w:cs="Times New Roman"/>
                <w:color w:val="232323"/>
                <w:sz w:val="22"/>
                <w:szCs w:val="22"/>
                <w:shd w:val="clear" w:color="auto" w:fill="FFFFFF"/>
              </w:rPr>
              <w:t xml:space="preserve"> Lascelles Austin wool store, has been demolished.</w:t>
            </w:r>
          </w:p>
          <w:p w:rsidR="00F84AC6" w:rsidRPr="00392440" w:rsidRDefault="00F84AC6" w:rsidP="008C4AEE">
            <w:pPr>
              <w:rPr>
                <w:rFonts w:ascii="Times New Roman" w:hAnsi="Times New Roman" w:cs="Times New Roman"/>
                <w:color w:val="232323"/>
                <w:sz w:val="22"/>
                <w:szCs w:val="22"/>
                <w:shd w:val="clear" w:color="auto" w:fill="FFFFFF"/>
              </w:rPr>
            </w:pPr>
          </w:p>
          <w:p w:rsidR="00F84AC6" w:rsidRPr="00392440" w:rsidRDefault="00F84AC6"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The Aqueduct is a fine example of the work of engineer</w:t>
            </w:r>
            <w:r w:rsidR="00B00DDB" w:rsidRPr="00392440">
              <w:rPr>
                <w:rFonts w:ascii="Times New Roman" w:hAnsi="Times New Roman" w:cs="Times New Roman"/>
                <w:color w:val="232323"/>
                <w:sz w:val="22"/>
                <w:szCs w:val="22"/>
                <w:shd w:val="clear" w:color="auto" w:fill="FFFFFF"/>
              </w:rPr>
              <w:t xml:space="preserve"> </w:t>
            </w:r>
            <w:r w:rsidRPr="00392440">
              <w:rPr>
                <w:rFonts w:ascii="Times New Roman" w:hAnsi="Times New Roman" w:cs="Times New Roman"/>
                <w:color w:val="232323"/>
                <w:sz w:val="22"/>
                <w:szCs w:val="22"/>
                <w:shd w:val="clear" w:color="auto" w:fill="FFFFFF"/>
              </w:rPr>
              <w:t xml:space="preserve">Edward Giles Stone, who also designed the </w:t>
            </w:r>
            <w:proofErr w:type="spellStart"/>
            <w:r w:rsidRPr="00392440">
              <w:rPr>
                <w:rFonts w:ascii="Times New Roman" w:hAnsi="Times New Roman" w:cs="Times New Roman"/>
                <w:color w:val="232323"/>
                <w:sz w:val="22"/>
                <w:szCs w:val="22"/>
                <w:shd w:val="clear" w:color="auto" w:fill="FFFFFF"/>
              </w:rPr>
              <w:t>Dennys</w:t>
            </w:r>
            <w:proofErr w:type="spellEnd"/>
            <w:r w:rsidRPr="00392440">
              <w:rPr>
                <w:rFonts w:ascii="Times New Roman" w:hAnsi="Times New Roman" w:cs="Times New Roman"/>
                <w:color w:val="232323"/>
                <w:sz w:val="22"/>
                <w:szCs w:val="22"/>
                <w:shd w:val="clear" w:color="auto" w:fill="FFFFFF"/>
              </w:rPr>
              <w:t xml:space="preserve"> Lascelles Austin wool store.</w:t>
            </w:r>
          </w:p>
          <w:p w:rsidR="00F84AC6" w:rsidRPr="00392440" w:rsidRDefault="00F84AC6" w:rsidP="008C4AEE">
            <w:pPr>
              <w:rPr>
                <w:rFonts w:ascii="Times New Roman" w:hAnsi="Times New Roman" w:cs="Times New Roman"/>
                <w:color w:val="232323"/>
                <w:sz w:val="22"/>
                <w:szCs w:val="22"/>
                <w:shd w:val="clear" w:color="auto" w:fill="FFFFFF"/>
              </w:rPr>
            </w:pPr>
          </w:p>
          <w:p w:rsidR="00F84AC6" w:rsidRPr="00392440" w:rsidRDefault="00F84AC6"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color w:val="232323"/>
                <w:sz w:val="22"/>
                <w:szCs w:val="22"/>
                <w:shd w:val="clear" w:color="auto" w:fill="FFFFFF"/>
              </w:rPr>
              <w:t>The Aqueduct represents the early achievements of the Geelong Waterworks and Sewerage Trust in planning and implementing the construction of a sewerage system for Geelong.</w:t>
            </w:r>
          </w:p>
          <w:p w:rsidR="008C4AEE" w:rsidRPr="00392440" w:rsidRDefault="008C4AEE" w:rsidP="008C4AEE">
            <w:pPr>
              <w:pStyle w:val="ListParagraph"/>
              <w:rPr>
                <w:rFonts w:ascii="Times New Roman" w:hAnsi="Times New Roman" w:cs="Times New Roman"/>
                <w:color w:val="232323"/>
                <w:sz w:val="22"/>
                <w:szCs w:val="22"/>
                <w:shd w:val="clear" w:color="auto" w:fill="FFFFFF"/>
              </w:rPr>
            </w:pPr>
          </w:p>
          <w:p w:rsidR="008C4AEE" w:rsidRPr="00392440" w:rsidRDefault="008C4AEE" w:rsidP="008C4AEE">
            <w:pPr>
              <w:pStyle w:val="ListParagraph"/>
              <w:numPr>
                <w:ilvl w:val="0"/>
                <w:numId w:val="27"/>
              </w:numPr>
              <w:rPr>
                <w:rFonts w:ascii="Times New Roman" w:hAnsi="Times New Roman" w:cs="Times New Roman"/>
                <w:color w:val="232323"/>
                <w:sz w:val="22"/>
                <w:szCs w:val="22"/>
                <w:shd w:val="clear" w:color="auto" w:fill="FFFFFF"/>
              </w:rPr>
            </w:pPr>
            <w:r w:rsidRPr="00392440">
              <w:rPr>
                <w:rFonts w:ascii="Times New Roman" w:hAnsi="Times New Roman" w:cs="Times New Roman"/>
                <w:sz w:val="22"/>
                <w:szCs w:val="22"/>
              </w:rPr>
              <w:t>By demolishing spans from the middle of the structure it limits any potential future use and impedes any restoration, and may limit the stability of the structure."</w:t>
            </w:r>
          </w:p>
          <w:p w:rsidR="002C6655" w:rsidRPr="00392440" w:rsidRDefault="002C6655" w:rsidP="008C4AEE">
            <w:pPr>
              <w:rPr>
                <w:rFonts w:ascii="Times New Roman" w:hAnsi="Times New Roman" w:cs="Times New Roman"/>
                <w:color w:val="232323"/>
                <w:sz w:val="22"/>
                <w:szCs w:val="22"/>
                <w:shd w:val="clear" w:color="auto" w:fill="FFFFFF"/>
              </w:rPr>
            </w:pPr>
          </w:p>
          <w:p w:rsidR="002C6655" w:rsidRPr="00392440" w:rsidRDefault="002C6655" w:rsidP="002C6655">
            <w:pPr>
              <w:rPr>
                <w:rFonts w:ascii="Times New Roman" w:hAnsi="Times New Roman" w:cs="Times New Roman"/>
                <w:color w:val="232323"/>
                <w:sz w:val="22"/>
                <w:szCs w:val="22"/>
              </w:rPr>
            </w:pPr>
            <w:r w:rsidRPr="00392440">
              <w:rPr>
                <w:rFonts w:ascii="Times New Roman" w:hAnsi="Times New Roman" w:cs="Times New Roman"/>
                <w:color w:val="232323"/>
                <w:sz w:val="22"/>
                <w:szCs w:val="22"/>
                <w:shd w:val="clear" w:color="auto" w:fill="FFFFFF"/>
              </w:rPr>
              <w:t>I believe there is a fantastic future for the Aqueduct. I</w:t>
            </w:r>
            <w:r w:rsidRPr="00392440">
              <w:rPr>
                <w:rFonts w:ascii="Times New Roman" w:hAnsi="Times New Roman" w:cs="Times New Roman"/>
                <w:color w:val="232323"/>
                <w:sz w:val="22"/>
                <w:szCs w:val="22"/>
              </w:rPr>
              <w:t>nterpretative signs that reflect the history and innovation used in its construction could be placed along a walking and cycling track so that people learn about it. </w:t>
            </w:r>
          </w:p>
          <w:p w:rsidR="002C6655" w:rsidRPr="00392440" w:rsidRDefault="002C6655" w:rsidP="002C6655">
            <w:pPr>
              <w:rPr>
                <w:rFonts w:ascii="Times New Roman" w:hAnsi="Times New Roman" w:cs="Times New Roman"/>
                <w:color w:val="232323"/>
                <w:sz w:val="22"/>
                <w:szCs w:val="22"/>
              </w:rPr>
            </w:pPr>
          </w:p>
          <w:p w:rsidR="002C6655" w:rsidRPr="00392440" w:rsidRDefault="002C6655" w:rsidP="002C6655">
            <w:pPr>
              <w:rPr>
                <w:rFonts w:ascii="Times New Roman" w:hAnsi="Times New Roman" w:cs="Times New Roman"/>
                <w:sz w:val="22"/>
                <w:szCs w:val="22"/>
              </w:rPr>
            </w:pPr>
            <w:r w:rsidRPr="00392440">
              <w:rPr>
                <w:rFonts w:ascii="Times New Roman" w:hAnsi="Times New Roman" w:cs="Times New Roman"/>
                <w:color w:val="232323"/>
                <w:sz w:val="22"/>
                <w:szCs w:val="22"/>
              </w:rPr>
              <w:t>I urge Heritage Victoria to refuse the application by Barwon Water to demolish four spans of the Aqueduct.</w:t>
            </w:r>
            <w:r w:rsidR="00A75E4A" w:rsidRPr="00392440">
              <w:rPr>
                <w:rFonts w:ascii="Times New Roman" w:hAnsi="Times New Roman" w:cs="Times New Roman"/>
                <w:color w:val="232323"/>
                <w:sz w:val="22"/>
                <w:szCs w:val="22"/>
              </w:rPr>
              <w:t xml:space="preserve">  It must be retained in its entirety as an example of early achievements in architecture and engineering.  </w:t>
            </w:r>
          </w:p>
          <w:p w:rsidR="002C6655" w:rsidRPr="00392440" w:rsidRDefault="002C6655" w:rsidP="002C6655">
            <w:pPr>
              <w:rPr>
                <w:sz w:val="22"/>
                <w:szCs w:val="22"/>
              </w:rPr>
            </w:pPr>
          </w:p>
          <w:p w:rsidR="00536341" w:rsidRDefault="00536341" w:rsidP="00307858">
            <w:pPr>
              <w:pStyle w:val="BodyText"/>
              <w:rPr>
                <w:lang w:eastAsia="en-AU"/>
              </w:rPr>
            </w:pPr>
          </w:p>
        </w:tc>
      </w:tr>
      <w:tr w:rsidR="00536341" w:rsidTr="00307858">
        <w:tc>
          <w:tcPr>
            <w:tcW w:w="10070" w:type="dxa"/>
          </w:tcPr>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p w:rsidR="00536341" w:rsidRDefault="00536341" w:rsidP="00307858">
            <w:pPr>
              <w:pStyle w:val="BodyText"/>
              <w:rPr>
                <w:lang w:eastAsia="en-AU"/>
              </w:rPr>
            </w:pPr>
          </w:p>
        </w:tc>
      </w:tr>
      <w:tr w:rsidR="00536341" w:rsidTr="00307858">
        <w:tc>
          <w:tcPr>
            <w:tcW w:w="10070" w:type="dxa"/>
          </w:tcPr>
          <w:p w:rsidR="00536341" w:rsidRDefault="00536341" w:rsidP="00307858">
            <w:pPr>
              <w:pStyle w:val="BodyText"/>
              <w:rPr>
                <w:lang w:eastAsia="en-AU"/>
              </w:rPr>
            </w:pPr>
          </w:p>
        </w:tc>
      </w:tr>
    </w:tbl>
    <w:p w:rsidR="007E64EE" w:rsidRPr="007E64EE" w:rsidRDefault="00536341" w:rsidP="007E64EE">
      <w:pPr>
        <w:pStyle w:val="Heading3"/>
        <w:numPr>
          <w:ilvl w:val="0"/>
          <w:numId w:val="0"/>
        </w:numPr>
        <w:rPr>
          <w:b w:val="0"/>
          <w:color w:val="auto"/>
        </w:rPr>
      </w:pPr>
      <w:r w:rsidRPr="00536341">
        <w:rPr>
          <w:b w:val="0"/>
          <w:color w:val="auto"/>
        </w:rPr>
        <w:t xml:space="preserve">Thank you for making a submission to Heritage Victoria. Please note that submissions received outside the advertised period will not be considered as a formal submission but may </w:t>
      </w:r>
      <w:r w:rsidR="00270DB8">
        <w:rPr>
          <w:b w:val="0"/>
          <w:color w:val="auto"/>
        </w:rPr>
        <w:t>be considered under section 101</w:t>
      </w:r>
      <w:r w:rsidRPr="00536341">
        <w:rPr>
          <w:b w:val="0"/>
          <w:color w:val="auto"/>
        </w:rPr>
        <w:t>(3</w:t>
      </w:r>
      <w:proofErr w:type="gramStart"/>
      <w:r w:rsidRPr="00536341">
        <w:rPr>
          <w:b w:val="0"/>
          <w:color w:val="auto"/>
        </w:rPr>
        <w:t>)(</w:t>
      </w:r>
      <w:proofErr w:type="gramEnd"/>
      <w:r w:rsidRPr="00536341">
        <w:rPr>
          <w:b w:val="0"/>
          <w:color w:val="auto"/>
        </w:rPr>
        <w:t xml:space="preserve">b) </w:t>
      </w:r>
      <w:r w:rsidR="00503683">
        <w:rPr>
          <w:b w:val="0"/>
          <w:i/>
          <w:color w:val="auto"/>
        </w:rPr>
        <w:t xml:space="preserve">of the </w:t>
      </w:r>
      <w:r w:rsidR="005250F1" w:rsidRPr="00034919">
        <w:rPr>
          <w:b w:val="0"/>
          <w:color w:val="auto"/>
        </w:rPr>
        <w:t>Act</w:t>
      </w:r>
      <w:r w:rsidR="005250F1">
        <w:rPr>
          <w:b w:val="0"/>
          <w:i/>
          <w:color w:val="auto"/>
        </w:rPr>
        <w:t xml:space="preserve"> -‘</w:t>
      </w:r>
      <w:r w:rsidRPr="00536341">
        <w:rPr>
          <w:b w:val="0"/>
          <w:color w:val="auto"/>
        </w:rPr>
        <w:t xml:space="preserve">any other </w:t>
      </w:r>
      <w:r w:rsidR="00503683">
        <w:rPr>
          <w:b w:val="0"/>
          <w:color w:val="auto"/>
        </w:rPr>
        <w:t xml:space="preserve">relevant </w:t>
      </w:r>
      <w:r w:rsidR="007E64EE">
        <w:rPr>
          <w:b w:val="0"/>
          <w:color w:val="auto"/>
        </w:rPr>
        <w:t>matter.’</w:t>
      </w:r>
    </w:p>
    <w:p w:rsidR="007E64EE" w:rsidRPr="00346940" w:rsidRDefault="00D51B55" w:rsidP="007E64EE">
      <w:pPr>
        <w:pStyle w:val="BodyText"/>
        <w:rPr>
          <w:color w:val="auto"/>
          <w:lang w:eastAsia="en-AU"/>
        </w:rPr>
      </w:pPr>
      <w:r w:rsidRPr="00346940">
        <w:rPr>
          <w:color w:val="auto"/>
          <w:lang w:eastAsia="en-AU"/>
        </w:rPr>
        <w:t xml:space="preserve">To obtain a copy of your </w:t>
      </w:r>
      <w:r w:rsidR="00346940" w:rsidRPr="00346940">
        <w:rPr>
          <w:color w:val="auto"/>
          <w:lang w:eastAsia="en-AU"/>
        </w:rPr>
        <w:t xml:space="preserve">own </w:t>
      </w:r>
      <w:r w:rsidR="00346940">
        <w:rPr>
          <w:color w:val="auto"/>
          <w:lang w:eastAsia="en-AU"/>
        </w:rPr>
        <w:t xml:space="preserve">lodged </w:t>
      </w:r>
      <w:r w:rsidRPr="00346940">
        <w:rPr>
          <w:color w:val="auto"/>
          <w:lang w:eastAsia="en-AU"/>
        </w:rPr>
        <w:t>submission p</w:t>
      </w:r>
      <w:r w:rsidR="007E64EE" w:rsidRPr="00346940">
        <w:rPr>
          <w:color w:val="auto"/>
          <w:lang w:eastAsia="en-AU"/>
        </w:rPr>
        <w:t>lea</w:t>
      </w:r>
      <w:r w:rsidRPr="00346940">
        <w:rPr>
          <w:color w:val="auto"/>
          <w:lang w:eastAsia="en-AU"/>
        </w:rPr>
        <w:t xml:space="preserve">se contact Heritage Victoria on </w:t>
      </w:r>
      <w:r w:rsidR="00346940" w:rsidRPr="00346940">
        <w:rPr>
          <w:color w:val="auto"/>
          <w:lang w:eastAsia="en-AU"/>
        </w:rPr>
        <w:t xml:space="preserve">(03) </w:t>
      </w:r>
      <w:r w:rsidR="007B61BF">
        <w:rPr>
          <w:color w:val="auto"/>
          <w:lang w:eastAsia="en-AU"/>
        </w:rPr>
        <w:t>7022 6373</w:t>
      </w:r>
      <w:bookmarkStart w:id="1" w:name="_GoBack"/>
      <w:bookmarkEnd w:id="1"/>
      <w:r w:rsidRPr="00346940">
        <w:rPr>
          <w:color w:val="auto"/>
          <w:lang w:eastAsia="en-AU"/>
        </w:rPr>
        <w:t xml:space="preserve"> or at </w:t>
      </w:r>
      <w:hyperlink r:id="rId15" w:history="1">
        <w:r w:rsidRPr="00346940">
          <w:rPr>
            <w:rStyle w:val="Hyperlink"/>
            <w:lang w:eastAsia="en-AU"/>
          </w:rPr>
          <w:t>heritage.permits@delwp.vic.gov.au</w:t>
        </w:r>
      </w:hyperlink>
      <w:r w:rsidRPr="00346940">
        <w:rPr>
          <w:color w:val="auto"/>
          <w:lang w:eastAsia="en-AU"/>
        </w:rPr>
        <w:t xml:space="preserve">. </w:t>
      </w:r>
    </w:p>
    <w:p w:rsidR="003752A9" w:rsidRPr="00346940" w:rsidRDefault="003752A9" w:rsidP="003752A9">
      <w:pPr>
        <w:pStyle w:val="Heading3"/>
        <w:numPr>
          <w:ilvl w:val="0"/>
          <w:numId w:val="0"/>
        </w:numPr>
        <w:rPr>
          <w:color w:val="auto"/>
        </w:rPr>
      </w:pPr>
    </w:p>
    <w:p w:rsidR="00613710" w:rsidRDefault="00613710" w:rsidP="003752A9">
      <w:pPr>
        <w:pStyle w:val="Heading2"/>
        <w:numPr>
          <w:ilvl w:val="0"/>
          <w:numId w:val="0"/>
        </w:numPr>
      </w:pPr>
    </w:p>
    <w:sectPr w:rsidR="00613710" w:rsidSect="00034919">
      <w:headerReference w:type="even" r:id="rId16"/>
      <w:headerReference w:type="default" r:id="rId17"/>
      <w:footerReference w:type="even" r:id="rId18"/>
      <w:footerReference w:type="default" r:id="rId19"/>
      <w:headerReference w:type="first" r:id="rId20"/>
      <w:footerReference w:type="first" r:id="rId21"/>
      <w:type w:val="continuous"/>
      <w:pgSz w:w="11907" w:h="16840" w:code="9"/>
      <w:pgMar w:top="113" w:right="851" w:bottom="993" w:left="851" w:header="2216" w:footer="284" w:gutter="0"/>
      <w:cols w:space="284"/>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C3F85" w:rsidRDefault="00CC3F85">
      <w:r>
        <w:separator/>
      </w:r>
    </w:p>
    <w:p w:rsidR="00CC3F85" w:rsidRDefault="00CC3F85"/>
    <w:p w:rsidR="00CC3F85" w:rsidRDefault="00CC3F85"/>
  </w:endnote>
  <w:endnote w:type="continuationSeparator" w:id="0">
    <w:p w:rsidR="00CC3F85" w:rsidRDefault="00CC3F85">
      <w:r>
        <w:continuationSeparator/>
      </w:r>
    </w:p>
    <w:p w:rsidR="00CC3F85" w:rsidRDefault="00CC3F85"/>
    <w:p w:rsidR="00CC3F85" w:rsidRDefault="00CC3F85"/>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ebdings">
    <w:panose1 w:val="05030102010509060703"/>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AsPlaceholder"/>
      <w:tblpPr w:bottomFromText="284" w:vertAnchor="page" w:horzAnchor="margin" w:tblpYSpec="bottom"/>
      <w:tblW w:w="9411" w:type="dxa"/>
      <w:tblLayout w:type="fixed"/>
      <w:tblCellMar>
        <w:bottom w:w="284" w:type="dxa"/>
      </w:tblCellMar>
      <w:tblLook w:val="04A0"/>
    </w:tblPr>
    <w:tblGrid>
      <w:gridCol w:w="340"/>
      <w:gridCol w:w="9071"/>
    </w:tblGrid>
    <w:tr w:rsidR="008D7087" w:rsidTr="00B15B59">
      <w:trPr>
        <w:trHeight w:val="397"/>
      </w:trPr>
      <w:tc>
        <w:tcPr>
          <w:tcW w:w="340" w:type="dxa"/>
        </w:tcPr>
        <w:p w:rsidR="008D7087" w:rsidRPr="00D55628" w:rsidRDefault="000E1E8A" w:rsidP="008D7087">
          <w:pPr>
            <w:pStyle w:val="FooterEvenPageNumber"/>
            <w:framePr w:wrap="auto" w:vAnchor="margin" w:hAnchor="text" w:yAlign="inline"/>
          </w:pPr>
          <w:r w:rsidRPr="00D55628">
            <w:fldChar w:fldCharType="begin"/>
          </w:r>
          <w:r w:rsidR="008D7087" w:rsidRPr="00D55628">
            <w:instrText xml:space="preserve"> PAGE   \* MERGEFORMAT </w:instrText>
          </w:r>
          <w:r w:rsidRPr="00D55628">
            <w:fldChar w:fldCharType="separate"/>
          </w:r>
          <w:r w:rsidR="00392440">
            <w:rPr>
              <w:noProof/>
            </w:rPr>
            <w:t>2</w:t>
          </w:r>
          <w:r w:rsidRPr="00D55628">
            <w:fldChar w:fldCharType="end"/>
          </w:r>
        </w:p>
      </w:tc>
      <w:tc>
        <w:tcPr>
          <w:tcW w:w="9071" w:type="dxa"/>
        </w:tcPr>
        <w:p w:rsidR="008D7087" w:rsidRPr="00D55628" w:rsidRDefault="008D7087" w:rsidP="008D7087">
          <w:pPr>
            <w:pStyle w:val="FooterEven"/>
          </w:pPr>
        </w:p>
      </w:tc>
    </w:tr>
  </w:tbl>
  <w:p w:rsidR="008D7087" w:rsidRPr="008B5730" w:rsidRDefault="008D7087" w:rsidP="008D7087">
    <w:pPr>
      <w:pStyle w:val="Footer"/>
    </w:pPr>
  </w:p>
  <w:p w:rsidR="00E962AA" w:rsidRPr="008D7087" w:rsidRDefault="00E962AA" w:rsidP="008D708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AsPlaceholder"/>
      <w:tblpPr w:bottomFromText="284" w:vertAnchor="page" w:horzAnchor="margin" w:tblpXSpec="right" w:tblpYSpec="bottom"/>
      <w:tblW w:w="9411" w:type="dxa"/>
      <w:tblLayout w:type="fixed"/>
      <w:tblCellMar>
        <w:bottom w:w="284" w:type="dxa"/>
      </w:tblCellMar>
      <w:tblLook w:val="04A0"/>
    </w:tblPr>
    <w:tblGrid>
      <w:gridCol w:w="9071"/>
      <w:gridCol w:w="340"/>
    </w:tblGrid>
    <w:tr w:rsidR="008D7087" w:rsidTr="00B15B59">
      <w:trPr>
        <w:trHeight w:val="397"/>
      </w:trPr>
      <w:tc>
        <w:tcPr>
          <w:tcW w:w="9071" w:type="dxa"/>
        </w:tcPr>
        <w:p w:rsidR="008D7087" w:rsidRPr="00CB1FB7" w:rsidRDefault="008D7087" w:rsidP="008D7087">
          <w:pPr>
            <w:pStyle w:val="FooterOdd"/>
            <w:rPr>
              <w:b/>
            </w:rPr>
          </w:pPr>
        </w:p>
      </w:tc>
      <w:tc>
        <w:tcPr>
          <w:tcW w:w="340" w:type="dxa"/>
        </w:tcPr>
        <w:p w:rsidR="008D7087" w:rsidRPr="00D55628" w:rsidRDefault="000E1E8A" w:rsidP="008D7087">
          <w:pPr>
            <w:pStyle w:val="FooterOddPageNumber"/>
          </w:pPr>
          <w:r w:rsidRPr="00D55628">
            <w:fldChar w:fldCharType="begin"/>
          </w:r>
          <w:r w:rsidR="008D7087" w:rsidRPr="00D55628">
            <w:instrText xml:space="preserve"> PAGE   \* MERGEFORMAT </w:instrText>
          </w:r>
          <w:r w:rsidRPr="00D55628">
            <w:fldChar w:fldCharType="separate"/>
          </w:r>
          <w:r w:rsidR="00392440">
            <w:rPr>
              <w:noProof/>
            </w:rPr>
            <w:t>1</w:t>
          </w:r>
          <w:r w:rsidRPr="00D55628">
            <w:fldChar w:fldCharType="end"/>
          </w:r>
        </w:p>
      </w:tc>
    </w:tr>
  </w:tbl>
  <w:p w:rsidR="008D7087" w:rsidRDefault="008D7087" w:rsidP="008D7087">
    <w:pPr>
      <w:pStyle w:val="Footer"/>
    </w:pPr>
  </w:p>
  <w:p w:rsidR="00E962AA" w:rsidRPr="008D7087" w:rsidRDefault="00E962AA" w:rsidP="008D708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62AA" w:rsidRDefault="00E962AA" w:rsidP="00BF3066">
    <w:pPr>
      <w:pStyle w:val="Footer"/>
      <w:spacing w:before="1600"/>
    </w:pPr>
    <w:r>
      <w:rPr>
        <w:noProof/>
        <w:lang w:val="en-US" w:eastAsia="en-US"/>
      </w:rPr>
      <w:drawing>
        <wp:anchor distT="0" distB="0" distL="114300" distR="114300" simplePos="0" relativeHeight="251651072" behindDoc="1" locked="1" layoutInCell="1" allowOverlap="1">
          <wp:simplePos x="0" y="0"/>
          <wp:positionH relativeFrom="page">
            <wp:align>right</wp:align>
          </wp:positionH>
          <wp:positionV relativeFrom="page">
            <wp:align>bottom</wp:align>
          </wp:positionV>
          <wp:extent cx="2408753" cy="1085850"/>
          <wp:effectExtent l="0" t="0" r="0" b="0"/>
          <wp:wrapNone/>
          <wp:docPr id="7" name="LogoMono" hidden="1"/>
          <wp:cNvGraphicFramePr/>
          <a:graphic xmlns:a="http://schemas.openxmlformats.org/drawingml/2006/main">
            <a:graphicData uri="http://schemas.openxmlformats.org/drawingml/2006/picture">
              <pic:pic xmlns:pic="http://schemas.openxmlformats.org/drawingml/2006/picture">
                <pic:nvPicPr>
                  <pic:cNvPr id="15" name="LogoMono"/>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9649" b="-19403"/>
                  <a:stretch>
                    <a:fillRect/>
                  </a:stretch>
                </pic:blipFill>
                <pic:spPr bwMode="auto">
                  <a:xfrm>
                    <a:off x="0" y="0"/>
                    <a:ext cx="2408753" cy="108585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r>
      <w:rPr>
        <w:noProof/>
        <w:sz w:val="18"/>
        <w:lang w:val="en-US" w:eastAsia="en-US"/>
      </w:rPr>
      <w:drawing>
        <wp:anchor distT="0" distB="0" distL="114300" distR="114300" simplePos="0" relativeHeight="251650048" behindDoc="1" locked="1" layoutInCell="1" allowOverlap="1">
          <wp:simplePos x="0" y="0"/>
          <wp:positionH relativeFrom="page">
            <wp:align>right</wp:align>
          </wp:positionH>
          <wp:positionV relativeFrom="page">
            <wp:align>bottom</wp:align>
          </wp:positionV>
          <wp:extent cx="2422800" cy="1083600"/>
          <wp:effectExtent l="0" t="0" r="0" b="0"/>
          <wp:wrapNone/>
          <wp:docPr id="8" name="LogoCol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Victoria State Gov DELWP right pms 2945 rgb.emf"/>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27077" b="-91034"/>
                  <a:stretch>
                    <a:fillRect/>
                  </a:stretch>
                </pic:blipFill>
                <pic:spPr>
                  <a:xfrm>
                    <a:off x="0" y="0"/>
                    <a:ext cx="2422800" cy="1083600"/>
                  </a:xfrm>
                  <a:prstGeom prst="rect">
                    <a:avLst/>
                  </a:prstGeom>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C3F85" w:rsidRPr="008F5280" w:rsidRDefault="00CC3F85" w:rsidP="008F5280">
      <w:pPr>
        <w:pStyle w:val="FootnoteSeparator"/>
      </w:pPr>
    </w:p>
    <w:p w:rsidR="00CC3F85" w:rsidRDefault="00CC3F85"/>
  </w:footnote>
  <w:footnote w:type="continuationSeparator" w:id="0">
    <w:p w:rsidR="00CC3F85" w:rsidRDefault="00CC3F85" w:rsidP="008F5280">
      <w:pPr>
        <w:pStyle w:val="FootnoteSeparator"/>
      </w:pPr>
    </w:p>
    <w:p w:rsidR="00CC3F85" w:rsidRDefault="00CC3F85"/>
    <w:p w:rsidR="00CC3F85" w:rsidRDefault="00CC3F85"/>
  </w:footnote>
  <w:footnote w:type="continuationNotice" w:id="1">
    <w:p w:rsidR="00CC3F85" w:rsidRDefault="00CC3F85" w:rsidP="00D55628"/>
    <w:p w:rsidR="00CC3F85" w:rsidRDefault="00CC3F85"/>
    <w:p w:rsidR="00CC3F85" w:rsidRDefault="00CC3F8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1" w:rightFromText="181" w:vertAnchor="page" w:horzAnchor="margin" w:tblpXSpec="right" w:tblpY="455"/>
      <w:tblOverlap w:val="never"/>
      <w:tblW w:w="0" w:type="auto"/>
      <w:tblLayout w:type="fixed"/>
      <w:tblCellMar>
        <w:left w:w="0" w:type="dxa"/>
        <w:right w:w="0" w:type="dxa"/>
      </w:tblCellMar>
      <w:tblLook w:val="04A0"/>
    </w:tblPr>
    <w:tblGrid>
      <w:gridCol w:w="7761"/>
    </w:tblGrid>
    <w:tr w:rsidR="008F2EFD" w:rsidRPr="00975ED3" w:rsidTr="008F2EFD">
      <w:trPr>
        <w:trHeight w:hRule="exact" w:val="1418"/>
      </w:trPr>
      <w:tc>
        <w:tcPr>
          <w:tcW w:w="7761" w:type="dxa"/>
          <w:vAlign w:val="center"/>
        </w:tcPr>
        <w:p w:rsidR="009B14B8" w:rsidRDefault="000419C8" w:rsidP="00430000">
          <w:pPr>
            <w:pStyle w:val="Header"/>
          </w:pPr>
          <w:r>
            <w:t xml:space="preserve">Heritage Victoria </w:t>
          </w:r>
        </w:p>
        <w:p w:rsidR="000419C8" w:rsidRDefault="009B14B8" w:rsidP="00430000">
          <w:pPr>
            <w:pStyle w:val="Header"/>
          </w:pPr>
          <w:r>
            <w:t>Public Submission Form</w:t>
          </w:r>
          <w:r w:rsidR="000419C8">
            <w:t xml:space="preserve"> </w:t>
          </w:r>
        </w:p>
        <w:p w:rsidR="008F2EFD" w:rsidRPr="000419C8" w:rsidRDefault="000419C8" w:rsidP="00430000">
          <w:pPr>
            <w:pStyle w:val="Header"/>
            <w:rPr>
              <w:sz w:val="24"/>
              <w:szCs w:val="24"/>
            </w:rPr>
          </w:pPr>
          <w:r w:rsidRPr="000419C8">
            <w:rPr>
              <w:sz w:val="24"/>
              <w:szCs w:val="24"/>
            </w:rPr>
            <w:t xml:space="preserve">Section </w:t>
          </w:r>
          <w:r w:rsidR="009B14B8">
            <w:rPr>
              <w:sz w:val="24"/>
              <w:szCs w:val="24"/>
            </w:rPr>
            <w:t>95</w:t>
          </w:r>
          <w:r w:rsidRPr="000419C8">
            <w:rPr>
              <w:sz w:val="24"/>
              <w:szCs w:val="24"/>
            </w:rPr>
            <w:t xml:space="preserve"> Heritage Act 2017</w:t>
          </w:r>
        </w:p>
      </w:tc>
    </w:tr>
    <w:tr w:rsidR="000419C8" w:rsidRPr="00975ED3" w:rsidTr="008F2EFD">
      <w:trPr>
        <w:trHeight w:hRule="exact" w:val="1418"/>
      </w:trPr>
      <w:tc>
        <w:tcPr>
          <w:tcW w:w="7761" w:type="dxa"/>
          <w:vAlign w:val="center"/>
        </w:tcPr>
        <w:p w:rsidR="000419C8" w:rsidRDefault="000419C8" w:rsidP="00430000">
          <w:pPr>
            <w:pStyle w:val="Header"/>
          </w:pPr>
        </w:p>
        <w:p w:rsidR="000419C8" w:rsidRPr="000419C8" w:rsidRDefault="000419C8" w:rsidP="00430000">
          <w:pPr>
            <w:pStyle w:val="Header"/>
          </w:pPr>
          <w:r>
            <w:t>S</w:t>
          </w:r>
        </w:p>
      </w:tc>
    </w:tr>
  </w:tbl>
  <w:p w:rsidR="00536341" w:rsidRPr="00254A01" w:rsidRDefault="000E1E8A" w:rsidP="00536341">
    <w:pPr>
      <w:pStyle w:val="Header"/>
      <w:tabs>
        <w:tab w:val="left" w:pos="390"/>
        <w:tab w:val="right" w:pos="10205"/>
      </w:tabs>
      <w:jc w:val="left"/>
    </w:pPr>
    <w:r w:rsidRPr="000E1E8A">
      <w:rPr>
        <w:noProof/>
      </w:rPr>
      <w:pict>
        <v:rect id="Rectangle 18" o:spid="_x0000_s2062" style="position:absolute;margin-left:0;margin-top:0;width:21.25pt;height:96.4pt;z-index:251665408;visibility:visible;mso-position-horizontal:in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ZlcdjAIAAIYFAAAOAAAAZHJzL2Uyb0RvYy54bWysVFFvGyEMfp+0/4B4Xy8XpesW9VJFrTpN&#10;qtqq7dRnwkEOCTADkkv262fgcmm7ag/T7oHD2P6MP2yfX+yMJlvhgwLb0PpkQomwHFpl1w398XT9&#10;6QslITLbMg1WNHQvAr1YfPxw3ru5mEIHuhWeIIgN8941tIvRzasq8E4YFk7ACYtKCd6wiKJfV61n&#10;PaIbXU0nk89VD751HrgIAU+vipIuMr6Ugsc7KYOIRDcU7xbz6vO6Smu1OGfztWeuU3y4BvuHWxim&#10;LAYdoa5YZGTj1R9QRnEPAWQ84WAqkFJxkXPAbOrJm2weO+ZEzgXJCW6kKfw/WH67vfdEtfh2+FKW&#10;GXyjB2SN2bUWBM+QoN6FOdo9uns/SAG3Kdud9Cb9MQ+yy6TuR1LFLhKOh9OzCX6UcFTV0+ksCQhT&#10;Hb2dD/GbAEPSpqEew2cu2fYmxGJ6MEnBAmjVXiuts5AKRVxqT7YMn3i1rgfwV1baJlsLyasAppMq&#10;JVZSybu41yLZafsgJHKSLp8vkqvxGIRxLmysi6pjrSixT3OeBX70yIlmwIQsMf6IPQC8TuCAXWAG&#10;++QqcjGPzpO/Xaw4jx45Mtg4Ohtlwb8HoDGrIXKxP5BUqEksraDdY8V4KK0UHL9W+Gw3LMR75rF3&#10;8KlxHsQ7XKSGvqEw7CjpwP967zzZY0mjlpIee7Gh4eeGeUGJ/m6x2L/Ws1lq3izMTs+mKPiXmtVL&#10;jd2YS8BaqHHyOJ63yT7qw1Z6MM84NpYpKqqY5Ri7oTz6g3AZy4zAwcPFcpnNsGEdizf20fEEnlhN&#10;Zfm0e2beDbUbsepv4dC3bP6mhItt8rSw3ESQKtf3kdeBb2z2XDjDYErT5KWcrY7jc/EbAAD//wMA&#10;UEsDBBQABgAIAAAAIQC2OEVm2wAAAAQBAAAPAAAAZHJzL2Rvd25yZXYueG1sTI/BTsMwEETvSPyD&#10;tUjcqEMgtIQ4FUJQUW5tCWc3XpIIex1ipw1/z8IFLiOtZjTztlhOzooDDqHzpOByloBAqr3pqFHw&#10;unu6WIAIUZPR1hMq+MIAy/L0pNC58Ufa4GEbG8ElFHKtoI2xz6UMdYtOh5nvkdh794PTkc+hkWbQ&#10;Ry53VqZJciOd7ogXWt3jQ4v1x3Z0CsZsvn6c3j5XV1VSzV8qmz3HVa/U+dl0fwci4hT/wvCDz+hQ&#10;MtPej2SCsAr4kfir7F2nGYg9Z27TBciykP/hy28AAAD//wMAUEsBAi0AFAAGAAgAAAAhALaDOJL+&#10;AAAA4QEAABMAAAAAAAAAAAAAAAAAAAAAAFtDb250ZW50X1R5cGVzXS54bWxQSwECLQAUAAYACAAA&#10;ACEAOP0h/9YAAACUAQAACwAAAAAAAAAAAAAAAAAvAQAAX3JlbHMvLnJlbHNQSwECLQAUAAYACAAA&#10;ACEAfWZXHYwCAACGBQAADgAAAAAAAAAAAAAAAAAuAgAAZHJzL2Uyb0RvYy54bWxQSwECLQAUAAYA&#10;CAAAACEAtjhFZtsAAAAEAQAADwAAAAAAAAAAAAAAAADmBAAAZHJzL2Rvd25yZXYueG1sUEsFBgAA&#10;AAAEAAQA8wAAAO4FAAAAAA==&#10;" fillcolor="white [3212]" stroked="f" strokeweight="2pt">
          <w10:wrap anchorx="page" anchory="page"/>
          <w10:anchorlock/>
        </v:rect>
      </w:pict>
    </w:r>
    <w:r w:rsidRPr="000E1E8A">
      <w:rPr>
        <w:noProof/>
      </w:rPr>
      <w:pict>
        <v:shape id="_x0000_s2061" style="position:absolute;margin-left:56.7pt;margin-top:22.7pt;width:68.05pt;height:70.8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J9c1AIAAOkGAAAOAAAAZHJzL2Uyb0RvYy54bWysVctu2zAQvBfoPxA8Fmhk+ZXYiBwUCVIU&#10;SNugcT+ApihLKEWyJG05/foMKcuR0xgIil4kUjtc7s7uji6vdrUkW2FdpVVG07MBJUJxnVdqndGf&#10;y9uPF5Q4z1TOpFYio4/C0avF+3eXjZmLoS61zIUlcKLcvDEZLb038yRxvBQ1c2faCAVjoW3NPLZ2&#10;neSWNfBey2Q4GEyTRtvcWM2Fc/h60xrpIvovCsH996JwwhOZUcTm49PG5yo8k8Ulm68tM2XF92Gw&#10;f4iiZpXCpQdXN8wzsrHVX67qilvtdOHPuK4TXRQVFzEHZJMOXmTzUDIjYi4gx5kDTe7/ueXftveW&#10;VHlGJ1NKFKtRo6WtmFpL8aNalz4w1Bg3B/DB3NuQozN3mv9yMCRHlrBxwJBV81XncMQ2XkdWdoWt&#10;w0nkS3aR/McD+WLnCcfHi+l4MECJOEwzrLAON7B5d5hvnP8sdHTEtnfOt7XLsYrM5134cFLUEmX8&#10;kJB0NJqRJr72tT7A0j5snM5ISVK8XsKGPdh0esrZqIcanPA0PsK8HtSkhwnRnHCFWr0lxfM+7Ngb&#10;iF131LGyY5Pv1J5OrAi6IJQpsGu0C5VbglvUZ5nuawNUsJ4Ag7oAHr0JDHYCePImMPIP4PM+GBk9&#10;h28x+S9n3lKCmV+FM0iI+ZB1tyQN1Au9QkmJRWiDYKn1Vix1xPiQfovAzV2j4M5njFR9LHolBtm1&#10;cWft3iZ6bPnsuevM3buFvXZxh+BSO9GOSkgqzswhu0BKb26cllV+W0kZcooiK66lJVsGeWScC+W7&#10;Yh0hZayy0uFke1P7BbPbdk4UgjD7rVisdP4IHbC61Vv8H7Aotf1DSQOtzaj7vWFWUCK/KIjZLB2P&#10;QYSPm/HkfIiN7VtWfQtTHK4y6ikaNCyvfSvoG2ODYqE6sXhKf4L+FFXQiRhfG9V+Az2NTO21Pwh2&#10;fx9Rz3+oxRMAAAD//wMAUEsDBBQABgAIAAAAIQB41MSR4AAAAAoBAAAPAAAAZHJzL2Rvd25yZXYu&#10;eG1sTI9BS8NAEIXvgv9hGcGb3aRNtY3ZFBGsIL2kEXqdZrdJMDsbsts0+usdT/U0PN7Hm/eyzWQ7&#10;MZrBt44UxLMIhKHK6ZZqBZ/l28MKhA9IGjtHRsG38bDJb28yTLW7UGHGfagFh5BPUUETQp9K6avG&#10;WPQz1xti7+QGi4HlUEs94IXDbSfnUfQoLbbEHxrszWtjqq/92Sr4KbZTKXdj8b5bb9syxIuPEQ9K&#10;3d9NL88ggpnCFYa/+lwdcu50dGfSXnSs40XCqIJkyZeBebJegjiys3qKQeaZ/D8h/wUAAP//AwBQ&#10;SwECLQAUAAYACAAAACEAtoM4kv4AAADhAQAAEwAAAAAAAAAAAAAAAAAAAAAAW0NvbnRlbnRfVHlw&#10;ZXNdLnhtbFBLAQItABQABgAIAAAAIQA4/SH/1gAAAJQBAAALAAAAAAAAAAAAAAAAAC8BAABfcmVs&#10;cy8ucmVsc1BLAQItABQABgAIAAAAIQCj5J9c1AIAAOkGAAAOAAAAAAAAAAAAAAAAAC4CAABkcnMv&#10;ZTJvRG9jLnhtbFBLAQItABQABgAIAAAAIQB41MSR4AAAAAoBAAAPAAAAAAAAAAAAAAAAAC4FAABk&#10;cnMvZG93bnJldi54bWxQSwUGAAAAAAQABADzAAAAOwYAAAAA&#10;" path="m1339,1419l669,,,1419r1339,xe" fillcolor="#201547 [3206]" stroked="f">
          <v:path arrowok="t" o:connecttype="custom" o:connectlocs="864000,900000;431677,0;0,900000;864000,900000" o:connectangles="0,0,0,0"/>
          <w10:wrap anchorx="page" anchory="page"/>
        </v:shape>
      </w:pict>
    </w:r>
    <w:r w:rsidRPr="000E1E8A">
      <w:rPr>
        <w:noProof/>
      </w:rPr>
      <w:pict>
        <v:shape id="_x0000_s2060" style="position:absolute;margin-left:22.7pt;margin-top:22.7pt;width:68.05pt;height:70.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Jvx0AIAANIGAAAOAAAAZHJzL2Uyb0RvYy54bWysVV1vmzAUfZ+0/2D5cdIK5KttVFJNrTZN&#10;6rZKzX6AY0xANTaznZDu1+/YQEKyRqqmvYDNPb6+59wPbm53lSRbYWypVUqTi5gSobjOSrVO6c/l&#10;549XlFjHVMakViKlL8LS28X7dzdNPRcjXWiZCUPgRNl5U6e0cK6eR5HlhaiYvdC1UDDm2lTMYWvW&#10;UWZYA++VjEZxPIsabbLaaC6sxdf71kgXwX+eC+5+5LkVjsiUIjYXniY8V/4ZLW7YfG1YXZS8C4P9&#10;QxQVKxUu3bu6Z46RjSn/clWV3Girc3fBdRXpPC+5CBzAJolP2DwVrBaBC8Sx9V4m+//c8u/bR0PK&#10;LKVTZEqxCjlampKptRQPIndeoKa2c+Ce6kfjKdr6QfNnC0N0ZPEbCwxZNd90Bj9s43QQZZebyp8E&#10;XbIL2r/stRc7Rzg+Xs0mcYwMcZiuscLa38Dm/WG+se6L0MER2z5Y16YuwyoIn/XRw0leSWTxQ0Ri&#10;0pBkPJ50ed5jkiNMQZJJcn2KGQ0ws9n0jKfxAOW9kNedTYYwBHTG23QAi8+4mh1hXud3eYQ5hAQ9&#10;171irOhF5DvVqYgVQe59dryotbY+YUtIirQsky4lQHnrGTB08+Dxm8DQxYOnbwKDuQdfDsFgdAjf&#10;oN9PO91Qgk5f+TMgxJxn3S9Jg5nly4MUWPga8JZKb8VSB4w7qVfcdrBKNUShREJ4fSkB2gP6dx3c&#10;tReCSF/hvbl/t7BW81MMl9qKtjE8l9Ahe1Jei0GXWC3L7HMppacSJqq4k4ZsGWZh9jzqVDxCyZBY&#10;pf2p9pb2C7q0LZbQ8r7L27Gw0tkLOt7odrDiR4BFoc1vShoM1ZTaXxtmBCXyq8LUuk4mE/ByYTOZ&#10;Xo6wMUPLamhhisNVSh1FTfrlnWsn96Y25brATUnIl9KfMGny0k+EEF8bVbfB4AwqdUPeT+bhPqAO&#10;v6LFHwAAAP//AwBQSwMEFAAGAAgAAAAhANwQvlffAAAACQEAAA8AAABkcnMvZG93bnJldi54bWxM&#10;j9FKw0AQRd8F/2EZwRexm0hrS8ym2KKgfSi0+gHTZJqk3Z0N2U0T/Xo3IOjTzHAvd85Nl4PR4kKt&#10;qy0riCcRCOLcFjWXCj4/Xu8XIJxHLlBbJgVf5GCZXV+lmBS25x1d9r4UIYRdggoq75tESpdXZNBN&#10;bEMctKNtDfpwtqUsWuxDuNHyIYoepcGaw4cKG1pXlJ/3nVGw1St9t3tbd/i92sxP2+P5vT+9KHV7&#10;Mzw/gfA0+D8zjPgBHbLAdLAdF05oBdPZNDh/56gv4hmIw7jMY5BZKv83yH4AAAD//wMAUEsBAi0A&#10;FAAGAAgAAAAhALaDOJL+AAAA4QEAABMAAAAAAAAAAAAAAAAAAAAAAFtDb250ZW50X1R5cGVzXS54&#10;bWxQSwECLQAUAAYACAAAACEAOP0h/9YAAACUAQAACwAAAAAAAAAAAAAAAAAvAQAAX3JlbHMvLnJl&#10;bHNQSwECLQAUAAYACAAAACEA3VSb8dACAADSBgAADgAAAAAAAAAAAAAAAAAuAgAAZHJzL2Uyb0Rv&#10;Yy54bWxQSwECLQAUAAYACAAAACEA3BC+V98AAAAJAQAADwAAAAAAAAAAAAAAAAAqBQAAZHJzL2Rv&#10;d25yZXYueG1sUEsFBgAAAAAEAAQA8wAAADYGAAAAAA==&#10;" path="m,l665,1419,1334,,,xe" fillcolor="#642667 [3202]" stroked="f">
          <v:path arrowok="t" o:connecttype="custom" o:connectlocs="0,0;430705,900000;864000,0;0,0" o:connectangles="0,0,0,0"/>
          <w10:wrap anchorx="page" anchory="page"/>
        </v:shape>
      </w:pict>
    </w:r>
    <w:r w:rsidRPr="000E1E8A">
      <w:rPr>
        <w:noProof/>
      </w:rPr>
      <w:pict>
        <v:rect id="Rectangle" o:spid="_x0000_s2059" style="position:absolute;margin-left:22.7pt;margin-top:22.7pt;width:1148.05pt;height:70.85pt;z-index:-251664384;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eqP/wEAAOkDAAAOAAAAZHJzL2Uyb0RvYy54bWysU8GO0zAQvSPxD5bvNG3VwjZqulp1tQhp&#10;gdUufMDUcRoLx2PGbtPy9YydthS4IXKwPJ7x85s3L8vbQ2fFXlMw6Co5GY2l0E5hbdy2kl+/PLy5&#10;kSJEcDVYdLqSRx3k7er1q2XvSz3FFm2tSTCIC2XvK9nG6MuiCKrVHYQReu042SB1EDmkbVET9Ize&#10;2WI6Hr8teqTaEyodAp/eD0m5yvhNo1X83DRBR2ErydxiXimvm7QWqyWUWwLfGnWiAf/AogPj+NEL&#10;1D1EEDsyf0F1RhEGbOJIYVdg0xilcw/czWT8RzcvLXide2Fxgr/IFP4frPq0fyJh6krOF1I46HhG&#10;z6wauK3VSZ3eh5KLXvwTpf6Cf0T1LQiH65Zr9B0R9q2GmjlNUn3x24UUBL4qNv1HrBkbdhGzUIeG&#10;ugTIEohDnsfxMg99iELx4WQ2vxnzJ4Xi5CJt88QKKM/XPYX4XmMn0qaSxNQzPOwfQ0x0oDyXZPpo&#10;Tf1grM1BMpleWxJ7YHuAUtrFoQlu9LrSulTvMN0cQIcTJnp65tzoINgG6yM3TTj4jf8P3rRIP6To&#10;2WuVDN93QFoK+8GxcIvJbJbMmYPZ/N2UA7rObK4z4BRDVTJKMWzXcTD0zpPZtvzSJEvg8I7FbkyW&#10;IfEbWJ1GxH7K6py8nwx7HeeqX3/o6icA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DQ16o//AQAA6QMAAA4AAAAAAAAA&#10;AAAAAAAALgIAAGRycy9lMm9Eb2MueG1sUEsBAi0AFAAGAAgAAAAhAJuWvq7fAAAACgEAAA8AAAAA&#10;AAAAAAAAAAAAWQQAAGRycy9kb3ducmV2LnhtbFBLBQYAAAAABAAEAPMAAABlBQAAAAA=&#10;" fillcolor="#00b2a9 [3204]" stroked="f">
          <w10:wrap anchorx="page" anchory="page"/>
        </v: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1" w:rightFromText="181" w:vertAnchor="page" w:horzAnchor="margin" w:tblpXSpec="right" w:tblpY="455"/>
      <w:tblOverlap w:val="never"/>
      <w:tblW w:w="0" w:type="auto"/>
      <w:tblLayout w:type="fixed"/>
      <w:tblCellMar>
        <w:left w:w="0" w:type="dxa"/>
        <w:right w:w="0" w:type="dxa"/>
      </w:tblCellMar>
      <w:tblLook w:val="04A0"/>
    </w:tblPr>
    <w:tblGrid>
      <w:gridCol w:w="7761"/>
    </w:tblGrid>
    <w:tr w:rsidR="00254A01" w:rsidRPr="00B677E1" w:rsidTr="003752A9">
      <w:trPr>
        <w:trHeight w:hRule="exact" w:val="1418"/>
      </w:trPr>
      <w:tc>
        <w:tcPr>
          <w:tcW w:w="7761" w:type="dxa"/>
          <w:vAlign w:val="center"/>
        </w:tcPr>
        <w:p w:rsidR="003752A9" w:rsidRPr="00B677E1" w:rsidRDefault="005D648E" w:rsidP="003752A9">
          <w:pPr>
            <w:pStyle w:val="Header"/>
            <w:ind w:hanging="142"/>
          </w:pPr>
          <w:r w:rsidRPr="00B677E1">
            <w:t xml:space="preserve">Heritage Victoria </w:t>
          </w:r>
        </w:p>
        <w:p w:rsidR="005D648E" w:rsidRPr="00B677E1" w:rsidRDefault="003752A9" w:rsidP="003752A9">
          <w:pPr>
            <w:pStyle w:val="Header"/>
            <w:ind w:hanging="142"/>
          </w:pPr>
          <w:r w:rsidRPr="00B677E1">
            <w:t xml:space="preserve">  Public Submission Form</w:t>
          </w:r>
          <w:r w:rsidR="005D648E" w:rsidRPr="00B677E1">
            <w:t xml:space="preserve"> </w:t>
          </w:r>
        </w:p>
        <w:p w:rsidR="003C31DD" w:rsidRPr="00B677E1" w:rsidRDefault="003752A9" w:rsidP="005D648E">
          <w:pPr>
            <w:pStyle w:val="Header"/>
            <w:rPr>
              <w:i/>
              <w:sz w:val="24"/>
              <w:szCs w:val="24"/>
            </w:rPr>
          </w:pPr>
          <w:r w:rsidRPr="00B677E1">
            <w:rPr>
              <w:i/>
              <w:sz w:val="24"/>
              <w:szCs w:val="24"/>
            </w:rPr>
            <w:t>Section 95</w:t>
          </w:r>
          <w:r w:rsidR="005D648E" w:rsidRPr="00B677E1">
            <w:rPr>
              <w:i/>
              <w:sz w:val="24"/>
              <w:szCs w:val="24"/>
            </w:rPr>
            <w:t xml:space="preserve"> Heritage Act 2017</w:t>
          </w:r>
        </w:p>
      </w:tc>
    </w:tr>
  </w:tbl>
  <w:p w:rsidR="00254A01" w:rsidRDefault="000E1E8A" w:rsidP="00B1533D">
    <w:pPr>
      <w:pStyle w:val="Header"/>
      <w:jc w:val="left"/>
    </w:pPr>
    <w:r w:rsidRPr="000E1E8A">
      <w:rPr>
        <w:noProof/>
      </w:rPr>
      <w:pict>
        <v:rect id="Rectangle 13" o:spid="_x0000_s2058" style="position:absolute;margin-left:0;margin-top:0;width:21.25pt;height:96.4pt;z-index:251662336;visibility:visible;mso-position-horizontal:in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hYyjQIAAIYFAAAOAAAAZHJzL2Uyb0RvYy54bWysVN9vGyEMfp+0/wHxvl4uS/cj6qWKWnWa&#10;VLVV26nPhIMcEmAGJJfsr5+By6Xtqj1MuwcOY/sz/rB9dr4zmmyFDwpsQ+uTCSXCcmiVXTf0x+PV&#10;hy+UhMhsyzRY0dC9CPR88f7dWe/mYgod6FZ4giA2zHvX0C5GN6+qwDthWDgBJywqJXjDIop+XbWe&#10;9YhudDWdTD5VPfjWeeAiBDy9LEq6yPhSCh5vpQwiEt1QvFvMq8/rKq3V4ozN1565TvHhGuwfbmGY&#10;shh0hLpkkZGNV39AGcU9BJDxhIOpQErFRc4Bs6knr7J56JgTORckJ7iRpvD/YPnN9s4T1eLbfaTE&#10;MoNvdI+sMbvWguAZEtS7MEe7B3fnByngNmW7k96kP+ZBdpnU/Uiq2EXC8XD6eYIfJRxV9XQ6SwLC&#10;VEdv50P8JsCQtGmox/CZS7a9DrGYHkxSsABatVdK6yykQhEX2pMtwyderesB/IWVtsnWQvIqgOmk&#10;SomVVPIu7rVIdtreC4mcpMvni+RqPAZhnAsb66LqWCtK7NOcZ4EfPXKiGTAhS4w/Yg8ALxM4YBeY&#10;wT65ilzMo/PkbxcrzqNHjgw2js5GWfBvAWjMaohc7A8kFWoSSyto91gxHkorBcevFD7bNQvxjnns&#10;HXxqnAfxFhepoW8oDDtKOvC/3jpP9ljSqKWkx15saPi5YV5Qor9bLPav9WyWmjcLs9PPUxT8c83q&#10;ucZuzAVgLdQ4eRzP22Qf9WErPZgnHBvLFBVVzHKM3VAe/UG4iGVG4ODhYrnMZtiwjsVr++B4Ak+s&#10;prJ83D0x74bajVj1N3DoWzZ/VcLFNnlaWG4iSJXr+8jrwDc2ey6cYTClafJczlbH8bn4DQ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IaaFjKNAgAAhgUAAA4AAAAAAAAAAAAAAAAALgIAAGRycy9lMm9Eb2MueG1sUEsBAi0AFAAG&#10;AAgAAAAhALY4RWbbAAAABAEAAA8AAAAAAAAAAAAAAAAA5wQAAGRycy9kb3ducmV2LnhtbFBLBQYA&#10;AAAABAAEAPMAAADvBQAAAAA=&#10;" fillcolor="white [3212]" stroked="f" strokeweight="2pt">
          <w10:wrap anchorx="page" anchory="page"/>
          <w10:anchorlock/>
        </v:rect>
      </w:pict>
    </w:r>
    <w:r w:rsidRPr="000E1E8A">
      <w:rPr>
        <w:noProof/>
      </w:rPr>
      <w:pict>
        <v:shape id="_x0000_s2057" style="position:absolute;margin-left:56.7pt;margin-top:22.7pt;width:68.05pt;height:70.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I30gIAAOgGAAAOAAAAZHJzL2Uyb0RvYy54bWysVWFv2jAQ/T5p/8Hyx0lrCFBaUEM1teo0&#10;qduqlf0A4zgkmmN7tiF0v77PDoHQFama9iU5557Pd+98L1fX21qSjbCu0iqj6dmAEqG4ziu1yujP&#10;xd3HS0qcZypnUiuR0Sfh6PX8/burxszEUJda5sISBFFu1piMlt6bWZI4XoqauTNthIKz0LZmHku7&#10;SnLLGkSvZTIcDCZJo21urObCOXy9bZ10HuMXheD+e1E44YnMKHLz8WnjcxmeyfyKzVaWmbLiuzTY&#10;P2RRs0rh0H2oW+YZWdvqr1B1xa12uvBnXNeJLoqKi1gDqkkHL6p5LJkRsRaQ48yeJvf/wvJvmwdL&#10;qjyj55QoVqNFC1sxtZLiR7UqfSCoMW4G3KN5sKFEZ+41/+XgSI48YeGAIcvmq84RiK29jqRsC1uH&#10;nSiXbCP3T3vuxdYTjo+Xk/FggA5xuKawYIcT2KzbzNfOfxY6BmKbe+fb1uWwIvF5lz6CFLVEFz8k&#10;JB2NpqSJr12r97C0DxunU1KSFK+XsGEPNpmcCjbqoQYnIo2PMK8nhSYccj+d1KQPO13iRR92HA3E&#10;rjrqWNmxybdqRycsglsQ2hTYNdqFzi3ALfqzSHe9ASp4T4BBXQCP3gQGOwF8/iYw6g/giz4YFR3S&#10;txj8lyNvKcHIL8MeFMR8qLozSQPxApGUlDDCNQieWm/EQkeMD+W3CJzcXRScecBI1cfirsQku2vc&#10;ebu3iRFbPnvhOnf3bmGvHdwhuNROtKMSioozs68ukNKbG6dlld9VUoaaosaKG2nJhkEdGedC+a5Z&#10;R0gZu6x02Nme1H7B7LY3JwpBmP1WLJY6f4IOWN3KLX4PMEpt/1DSQGoz6n6vmRWUyC8KWjZNx2MQ&#10;4eNifH4xxML2Pcu+hymOUBn1FBc0mDe+1fO1sUGx0J3YPKU/QX+KKuhEzK/NareAnEamdtIf9Lq/&#10;jqjDD2r+DAAA//8DAFBLAwQUAAYACAAAACEAeNTEkeAAAAAKAQAADwAAAGRycy9kb3ducmV2Lnht&#10;bEyPQUvDQBCF74L/YRnBm92kTbWN2RQRrCC9pBF6nWa3STA7G7LbNPrrHU/1NDzex5v3ss1kOzGa&#10;wbeOFMSzCIShyumWagWf5dvDCoQPSBo7R0bBt/GwyW9vMky1u1Bhxn2oBYeQT1FBE0KfSumrxlj0&#10;M9cbYu/kBouB5VBLPeCFw20n51H0KC22xB8a7M1rY6qv/dkq+Cm2Uyl3Y/G+W2/bMsSLjxEPSt3f&#10;TS/PIIKZwhWGv/pcHXLudHRn0l50rONFwqiCZMmXgXmyXoI4srN6ikHmmfw/If8FAAD//wMAUEsB&#10;Ai0AFAAGAAgAAAAhALaDOJL+AAAA4QEAABMAAAAAAAAAAAAAAAAAAAAAAFtDb250ZW50X1R5cGVz&#10;XS54bWxQSwECLQAUAAYACAAAACEAOP0h/9YAAACUAQAACwAAAAAAAAAAAAAAAAAvAQAAX3JlbHMv&#10;LnJlbHNQSwECLQAUAAYACAAAACEAyE3iN9ICAADoBgAADgAAAAAAAAAAAAAAAAAuAgAAZHJzL2Uy&#10;b0RvYy54bWxQSwECLQAUAAYACAAAACEAeNTEkeAAAAAKAQAADwAAAAAAAAAAAAAAAAAsBQAAZHJz&#10;L2Rvd25yZXYueG1sUEsFBgAAAAAEAAQA8wAAADkGAAAAAA==&#10;" path="m1339,1419l669,,,1419r1339,xe" fillcolor="#201547 [3206]" stroked="f">
          <v:path arrowok="t" o:connecttype="custom" o:connectlocs="864000,900000;431677,0;0,900000;864000,900000" o:connectangles="0,0,0,0"/>
          <w10:wrap anchorx="page" anchory="page"/>
        </v:shape>
      </w:pict>
    </w:r>
    <w:r w:rsidRPr="000E1E8A">
      <w:rPr>
        <w:noProof/>
      </w:rPr>
      <w:pict>
        <v:shape id="_x0000_s2056" style="position:absolute;margin-left:22.7pt;margin-top:22.7pt;width:68.05pt;height:70.8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MkC0AIAANIGAAAOAAAAZHJzL2Uyb0RvYy54bWysVV1vmzAUfZ+0/2D5cdIK5KttVFJNrTZN&#10;6rZKzX6AY0xANTaznZDu1+/YQEKyRqqmvYDNPb6+59wPbm53lSRbYWypVUqTi5gSobjOSrVO6c/l&#10;549XlFjHVMakViKlL8LS28X7dzdNPRcjXWiZCUPgRNl5U6e0cK6eR5HlhaiYvdC1UDDm2lTMYWvW&#10;UWZYA++VjEZxPIsabbLaaC6sxdf71kgXwX+eC+5+5LkVjsiUIjYXniY8V/4ZLW7YfG1YXZS8C4P9&#10;QxQVKxUu3bu6Z46RjSn/clWV3Girc3fBdRXpPC+5CBzAJolP2DwVrBaBC8Sx9V4m+//c8u/bR0PK&#10;DLlLKFGsQo6WpmRqLcWDyJ0XqKntHLin+tF4irZ+0PzZwhAdWfzGAkNWzTedwQ/bOB1E2eWm8idB&#10;l+yC9i977cXOEY6PV7NJHCNDHKZrrLD2N7B5f5hvrPsidHDEtg/WtanLsArCZ330cJJXEln8EJGY&#10;NCQZjyddnvcYcB1gCpJMkutTzGiAmc2mZzyNByjvhbzubDKEIaAz3qYDWHzG1ewI8zq/yyPMISTo&#10;ue4VY0UvIt+pTkWsCHLvs+NFrbX1CVtCUqRlmXQpAcpbz4ChmweP3wSGLh48fRMYzD34cggGo0P4&#10;Bv1+2umGEnT6yp8BIeY8635JGtS9Lw9SYOFrwFsqvRVLHTDupF5x28Eq1RCFEgnh9aUEaA/o33Vw&#10;114IIn2F9+b+3cJazU8xXGor2sbwXEKH7El5LQZdYrUss8+llJ5KmKjiThqyZZiF2fOoU/EIJUNi&#10;lfan2lvaL+jStlhCy/sub8fCSmcv6Hij28GKHwEWhTa/KWkwVFNqf22YEZTIrwpT6zqZTMDLhc1k&#10;ejnCxgwtq6GFKQ5XKXUUNemXd66d3JvalOsCNyUhX0p/wqTJSz8RQnxtVN0GgzOo1A15P5mH+4A6&#10;/IoWfwAAAP//AwBQSwMEFAAGAAgAAAAhANwQvlffAAAACQEAAA8AAABkcnMvZG93bnJldi54bWxM&#10;j9FKw0AQRd8F/2EZwRexm0hrS8ym2KKgfSi0+gHTZJqk3Z0N2U0T/Xo3IOjTzHAvd85Nl4PR4kKt&#10;qy0riCcRCOLcFjWXCj4/Xu8XIJxHLlBbJgVf5GCZXV+lmBS25x1d9r4UIYRdggoq75tESpdXZNBN&#10;bEMctKNtDfpwtqUsWuxDuNHyIYoepcGaw4cKG1pXlJ/3nVGw1St9t3tbd/i92sxP2+P5vT+9KHV7&#10;Mzw/gfA0+D8zjPgBHbLAdLAdF05oBdPZNDh/56gv4hmIw7jMY5BZKv83yH4AAAD//wMAUEsBAi0A&#10;FAAGAAgAAAAhALaDOJL+AAAA4QEAABMAAAAAAAAAAAAAAAAAAAAAAFtDb250ZW50X1R5cGVzXS54&#10;bWxQSwECLQAUAAYACAAAACEAOP0h/9YAAACUAQAACwAAAAAAAAAAAAAAAAAvAQAAX3JlbHMvLnJl&#10;bHNQSwECLQAUAAYACAAAACEACTjJAtACAADSBgAADgAAAAAAAAAAAAAAAAAuAgAAZHJzL2Uyb0Rv&#10;Yy54bWxQSwECLQAUAAYACAAAACEA3BC+V98AAAAJAQAADwAAAAAAAAAAAAAAAAAqBQAAZHJzL2Rv&#10;d25yZXYueG1sUEsFBgAAAAAEAAQA8wAAADYGAAAAAA==&#10;" path="m,l665,1419,1334,,,xe" fillcolor="#642667 [3202]" stroked="f">
          <v:path arrowok="t" o:connecttype="custom" o:connectlocs="0,0;430705,900000;864000,0;0,0" o:connectangles="0,0,0,0"/>
          <w10:wrap anchorx="page" anchory="page"/>
        </v:shape>
      </w:pict>
    </w:r>
    <w:r w:rsidRPr="000E1E8A">
      <w:rPr>
        <w:noProof/>
      </w:rPr>
      <w:pict>
        <v:rect id="_x0000_s2055" style="position:absolute;margin-left:22.7pt;margin-top:22.7pt;width:1148.05pt;height:70.85pt;z-index:-251661312;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ymW/gEAAOkDAAAOAAAAZHJzL2Uyb0RvYy54bWysU8GO0zAQvSPxD5bvNE3Vhd2o6WrV1SKk&#10;BVa78AFTx2ksHI8Zu03L1zN22lLghsjB8njGz2/evCxu970VO03BoKtlOZlKoZ3CxrhNLb9+eXhz&#10;LUWI4Bqw6HQtDzrI2+XrV4vBV3qGHdpGk2AQF6rB17KL0VdFEVSnewgT9NpxskXqIXJIm6IhGBi9&#10;t8VsOn1bDEiNJ1Q6BD69H5NymfHbVqv4uW2DjsLWkrnFvFJe12ktlguoNgS+M+pIA/6BRQ/G8aNn&#10;qHuIILZk/oLqjSIM2MaJwr7AtjVK5x64m3L6RzcvHXide2Fxgj/LFP4frPq0eyJhGp7dTAoHPc/o&#10;mVUDt7E6qTP4UHHRi3+i1F/wj6i+BeFw1XGNviPCodPQMKcy1Re/XUhB4KtiPXzEhrFhGzELtW+p&#10;T4AsgdjneRzO89D7KBQflvOr6yl/UihO3qRtnlgB1em6pxDfa+xF2tSSmHqGh91jiIkOVKeSTB+t&#10;aR6MtTlIJtMrS2IHbA9QSrs4NsGNXlZal+odppsj6HjCRI/PnBodBVtjc+CmCUe/8f/Bmw7phxQD&#10;e62W4fsWSEthPzgW7qacz5M5czC/ejfjgC4z68sMOMVQtYxSjNtVHA299WQ2Hb9UZgkc3rHYrcky&#10;JH4jq+OI2E9ZnaP3k2Ev41z16w9d/gQAAP//AwBQSwMEFAAGAAgAAAAhAJuWvq7fAAAACgEAAA8A&#10;AABkcnMvZG93bnJldi54bWxMj8FKxDAQhu+C7xBG8OamXbu61KZLEURZD8tWQY9pE5vSZlKatFvf&#10;3hEW9DQM/8c/32S7xfZs1qNvHQqIVxEwjbVTLTYC3t+ebrbAfJCoZO9QC/jWHnb55UUmU+VOeNRz&#10;GRpGJehTKcCEMKSc+9poK/3KDRop+3KjlYHWseFqlCcqtz1fR9Edt7JFumDkoB+NrrtysgJePovw&#10;vK+mvfsojl35ag5z1x2EuL5aigdgQS/hD4ZffVKHnJwqN6HyrBeQbBIiz5Py9W0Sb4BVRG7vY+B5&#10;xv+/kP8AAAD//wMAUEsBAi0AFAAGAAgAAAAhALaDOJL+AAAA4QEAABMAAAAAAAAAAAAAAAAAAAAA&#10;AFtDb250ZW50X1R5cGVzXS54bWxQSwECLQAUAAYACAAAACEAOP0h/9YAAACUAQAACwAAAAAAAAAA&#10;AAAAAAAvAQAAX3JlbHMvLnJlbHNQSwECLQAUAAYACAAAACEACTsplv4BAADpAwAADgAAAAAAAAAA&#10;AAAAAAAuAgAAZHJzL2Uyb0RvYy54bWxQSwECLQAUAAYACAAAACEAm5a+rt8AAAAKAQAADwAAAAAA&#10;AAAAAAAAAABYBAAAZHJzL2Rvd25yZXYueG1sUEsFBgAAAAAEAAQA8wAAAGQFAAAAAA==&#10;" fillcolor="#00b2a9 [3204]" stroked="f">
          <w10:wrap anchorx="page" anchory="page"/>
        </v:rect>
      </w:pict>
    </w:r>
    <w:r w:rsidRPr="000E1E8A">
      <w:rPr>
        <w:noProof/>
      </w:rPr>
      <w:pict>
        <v:rect id="Rectangle 19" o:spid="_x0000_s2054" style="position:absolute;margin-left:-651.6pt;margin-top:0;width:21.25pt;height:96.4pt;z-index:251661312;visibility:visible;mso-position-horizontal:out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zd7jQIAAIYFAAAOAAAAZHJzL2Uyb0RvYy54bWysVFFvGyEMfp+0/4B4Xy8Xpesa9VJFrTpN&#10;qrqq7dRnwkEOCTADkkv262fgcmm7ag/T7oHD2P6MP2xfXO6MJlvhgwLb0PpkQomwHFpl1w398XTz&#10;6QslITLbMg1WNHQvAr1cfPxw0bu5mEIHuhWeIIgN8941tIvRzasq8E4YFk7ACYtKCd6wiKJfV61n&#10;PaIbXU0nk89VD751HrgIAU+vi5IuMr6UgsfvUgYRiW4o3i3m1ed1ldZqccHma89cp/hwDfYPtzBM&#10;WQw6Ql2zyMjGqz+gjOIeAsh4wsFUIKXiIueA2dSTN9k8dsyJnAuSE9xIU/h/sPxue++JavHtzimx&#10;zOAbPSBrzK61IHiGBPUuzNHu0d37QQq4TdnupDfpj3mQXSZ1P5IqdpFwPJyeTfCjhKOqnk5nSUCY&#10;6ujtfIhfBRiSNg31GD5zyba3IRbTg0kKFkCr9kZpnYVUKOJKe7Jl+MSrdT2Av7LSNtlaSF4FMJ1U&#10;KbGSSt7FvRbJTtsHIZGTdPl8kVyNxyCMc2FjXVQda0WJfZrzLPCjR040AyZkifFH7AHgdQIH7AIz&#10;2CdXkYt5dJ787WLFefTIkcHG0dkoC/49AI1ZDZGL/YGkQk1iaQXtHivGQ2ml4PiNwme7ZSHeM4+9&#10;g0+N8yB+x0Vq6BsKw46SDvyv986TPZY0ainpsRcbGn5umBeU6G8Wi/28ns1S82Zhdno2RcG/1Kxe&#10;auzGXAHWQo2Tx/G8TfZRH7bSg3nGsbFMUVHFLMfYDeXRH4SrWGYEDh4ulstshg3rWLy1j44n8MRq&#10;Ksun3TPzbqjdiFV/B4e+ZfM3JVxsk6eF5SaCVLm+j7wOfGOz58IZBlOaJi/lbHUcn4vfAA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AIPN3uNAgAAhgUAAA4AAAAAAAAAAAAAAAAALgIAAGRycy9lMm9Eb2MueG1sUEsBAi0AFAAG&#10;AAgAAAAhALY4RWbbAAAABAEAAA8AAAAAAAAAAAAAAAAA5wQAAGRycy9kb3ducmV2LnhtbFBLBQYA&#10;AAAABAAEAPMAAADvBQAAAAA=&#10;" fillcolor="white [3212]" stroked="f" strokeweight="2pt">
          <w10:wrap anchorx="page" anchory="page"/>
          <w10:anchorlock/>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5F31" w:rsidRPr="00E97294" w:rsidRDefault="000E1E8A" w:rsidP="00225F31">
    <w:pPr>
      <w:pStyle w:val="Header"/>
    </w:pPr>
    <w:r w:rsidRPr="000E1E8A">
      <w:rPr>
        <w:noProof/>
      </w:rPr>
      <w:pict>
        <v:shape id="TriangleRight" o:spid="_x0000_s2053" style="position:absolute;left:0;text-align:left;margin-left:56.7pt;margin-top:22.7pt;width:68.05pt;height:70.8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vot1AIAAOkGAAAOAAAAZHJzL2Uyb0RvYy54bWysVctu2zAQvBfoPxA8Fmgk2Y4TG5GDIkGK&#10;An0EjfsBNEVZQimSJWnL6dd3SFmOnMZAUPQiLbXD5e4sd3R1vWsk2Qrraq1ymp2llAjFdVGrdU5/&#10;LO/eX1LiPFMFk1qJnD4KR68Xb99ctWYuRrrSshCWIIhy89bktPLezJPE8Uo0zJ1pIxScpbYN81ja&#10;dVJY1iJ6I5NRmk6TVtvCWM2Fc/h62znpIsYvS8H9t7J0whOZU+Tm49PG5yo8k8UVm68tM1XN92mw&#10;f8iiYbXCoYdQt8wzsrH1X6GamlvtdOnPuG4SXZY1F7EGVJOlz6p5qJgRsRaQ48yBJvf/wvKv23tL&#10;6iKnY3RKsQY9WtqaqbUU3+t15QNDrXFzAB/MvQ01OvNZ858OjuTIExYOGLJqv+gCgdjG68jKrrRN&#10;2Il6yS6S/3ggX+w84fh4OZ2kKVrE4ZrBgh1OYPN+M984/1HoGIhtPzvf9a6AFZkv+vQRpGwk2vgu&#10;Idl4PCNtfO17fYBlQ9gkm5GKZHg9h40GsOn0VLDxAJWeiDQ5wryc1PkAE7I5EWo6hJ0u8WIIO44G&#10;Ytc9dazq2eQ7tacTFsEtCG0K7BrtQueW4Bb9WWb73gAVvCfAoC6Ax68Cg50APn8VGPUH8MUQjIqe&#10;0reY/OczbynBzK/CHhTEfKi6N0kL9QKRlFQwwjUInkZvxVJHjA/ldwic3F8UnPmEkWqIxV2JSfbX&#10;uPf2bxMjdnwOwvXu/t3BXjq4R3CpnehGJRQVZ+ZQXSBlMDdOy7q4q6UMNUWRFTfSki2DPDLOhfJ9&#10;s46QMnZZ6bCzO6n7gtntbk4UgjD7nVisdPEIHbC601v8H2BU2v6mpIXW5tT92jArKJGfFMRslk0m&#10;IMLHxeT8YoSFHXpWQw9THKFy6ikuaDBvfCfoG2ODYqE7sXlKf4D+lHXQiZhfl9V+AT2NTO21Pwj2&#10;cB1RT3+oxR8AAAD//wMAUEsDBBQABgAIAAAAIQB41MSR4AAAAAoBAAAPAAAAZHJzL2Rvd25yZXYu&#10;eG1sTI9BS8NAEIXvgv9hGcGb3aRNtY3ZFBGsIL2kEXqdZrdJMDsbsts0+usdT/U0PN7Hm/eyzWQ7&#10;MZrBt44UxLMIhKHK6ZZqBZ/l28MKhA9IGjtHRsG38bDJb28yTLW7UGHGfagFh5BPUUETQp9K6avG&#10;WPQz1xti7+QGi4HlUEs94IXDbSfnUfQoLbbEHxrszWtjqq/92Sr4KbZTKXdj8b5bb9syxIuPEQ9K&#10;3d9NL88ggpnCFYa/+lwdcu50dGfSXnSs40XCqIJkyZeBebJegjiys3qKQeaZ/D8h/wUAAP//AwBQ&#10;SwECLQAUAAYACAAAACEAtoM4kv4AAADhAQAAEwAAAAAAAAAAAAAAAAAAAAAAW0NvbnRlbnRfVHlw&#10;ZXNdLnhtbFBLAQItABQABgAIAAAAIQA4/SH/1gAAAJQBAAALAAAAAAAAAAAAAAAAAC8BAABfcmVs&#10;cy8ucmVsc1BLAQItABQABgAIAAAAIQCdqvot1AIAAOkGAAAOAAAAAAAAAAAAAAAAAC4CAABkcnMv&#10;ZTJvRG9jLnhtbFBLAQItABQABgAIAAAAIQB41MSR4AAAAAoBAAAPAAAAAAAAAAAAAAAAAC4FAABk&#10;cnMvZG93bnJldi54bWxQSwUGAAAAAAQABADzAAAAOwYAAAAA&#10;" path="m1339,1419l669,,,1419r1339,xe" fillcolor="#201547 [3206]" stroked="f">
          <v:path arrowok="t" o:connecttype="custom" o:connectlocs="864000,900000;431677,0;0,900000;864000,900000" o:connectangles="0,0,0,0"/>
          <w10:wrap anchorx="page" anchory="page"/>
        </v:shape>
      </w:pict>
    </w:r>
    <w:r w:rsidRPr="000E1E8A">
      <w:rPr>
        <w:noProof/>
      </w:rPr>
      <w:pict>
        <v:shape id="TriangleBottom" o:spid="_x0000_s2052" style="position:absolute;left:0;text-align:left;margin-left:56.7pt;margin-top:93.55pt;width:68.05pt;height:70.8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9,1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63W1wIAANgGAAAOAAAAZHJzL2Uyb0RvYy54bWysVV1v0zAUfUfiP1h+RGJJ2q5bq6UTbBpC&#10;GjBp5Qe4jtNEOL7GdpuOX79rO+nSsiKEeEns3OPje8/9yNX1rpFkK4ytQeU0O0spEYpDUat1Tr8v&#10;795fUmIdUwWToEROn4Sl14u3b65aPRcjqEAWwhAkUXbe6pxWzul5klheiYbZM9BCobEE0zCHW7NO&#10;CsNaZG9kMkrTadKCKbQBLqzFr7fRSBeBvywFd9/K0gpHZE7RNxeeJjxX/pksrth8bZiuat65wf7B&#10;i4bVCi/dU90yx8jG1L9RNTU3YKF0ZxyaBMqy5iLEgNFk6VE0jxXTIsSC4li9l8n+P1r+dftgSF3k&#10;dDyjRLEGc7Q0NVNrKT6Cc9B4iVpt54h81A/GB2n1PfAfFg3JgcVvLGLIqv0CBTKxjYMgy640jT+J&#10;AZNdUP9pr77YOcLx4+V0kqaYI46mGa5w7W9g8/4w31j3SUAgYtt762LyClwF6YvefyQpG4l5fJeQ&#10;lLQkG2NwHbjHZAeYimST7PwYMxpgptPZCabxAOVZyOtkkyEMHTrBdj6ApSeopgeY1+O7OMC8uIR6&#10;rnvFWNWLyHeqUxFXBLPvs+NF1WB9wpYoKaZlmXUpQZS3ngCjbh48/isw6uLBQXx07s/MGLkHXwyZ&#10;46HOfYMdf9zrhhLs9VXMrmbORx1iwyVpcWr58iAVLnwNeEsDW7GEgHFH9Yq3vVilGqKwRIJ7fSkh&#10;tAf0bx3o4oUYSF/hvbl/R1jU/BjDJVgRG8PHEjpkH5TXYtAlFmRd3NVS+lDCTBU30pAtw2nIOBfK&#10;9bIfIGVIrgJ/Mt4Uv2CnxoIJbe87PY6GFRRP2PUG4njF3wEuKjC/KGlxtObU/twwIyiRnxXOrlk2&#10;mWBsLmwm5xcj3JihZTW0MMWRKqeOYl365Y2L83ujTb2u8KYs5EzBB5w2Ze2nQvAvetVtcHwGpbpR&#10;7+fzcB9QLz+kxTMAAAD//wMAUEsDBBQABgAIAAAAIQChJAXk4gAAAAsBAAAPAAAAZHJzL2Rvd25y&#10;ZXYueG1sTI/BTsJAEIbvJr7DZky8ybalYqndEjTRC+EAePC4dMe2sTtbugsUn97hpLf5M1/++aZY&#10;jLYTJxx860hBPIlAIFXOtFQr+Ni9PWQgfNBkdOcIFVzQw6K8vSl0btyZNnjahlpwCflcK2hC6HMp&#10;fdWg1X7ieiTefbnB6sBxqKUZ9JnLbSeTKJpJq1viC43u8bXB6nt7tAp264M378vZGl/kfDX+rNLN&#10;5fCp1P3duHwGEXAMfzBc9VkdSnbauyMZLzrO8TRllIfsKQbBRJLOH0HsFUyTLANZFvL/D+UvAAAA&#10;//8DAFBLAQItABQABgAIAAAAIQC2gziS/gAAAOEBAAATAAAAAAAAAAAAAAAAAAAAAABbQ29udGVu&#10;dF9UeXBlc10ueG1sUEsBAi0AFAAGAAgAAAAhADj9If/WAAAAlAEAAAsAAAAAAAAAAAAAAAAALwEA&#10;AF9yZWxzLy5yZWxzUEsBAi0AFAAGAAgAAAAhALnnrdbXAgAA2AYAAA4AAAAAAAAAAAAAAAAALgIA&#10;AGRycy9lMm9Eb2MueG1sUEsBAi0AFAAGAAgAAAAhAKEkBeTiAAAACwEAAA8AAAAAAAAAAAAAAAAA&#10;MQUAAGRycy9kb3ducmV2LnhtbFBLBQYAAAAABAAEAPMAAABABgAAAAA=&#10;" path="m,l669,1415,1339,,,xe" fillcolor="#c1a8c2 [3208]" stroked="f">
          <v:path arrowok="t" o:connecttype="custom" o:connectlocs="0,0;431677,900000;864000,0;0,0" o:connectangles="0,0,0,0"/>
          <w10:wrap anchorx="page" anchory="page"/>
        </v:shape>
      </w:pict>
    </w:r>
    <w:r w:rsidRPr="000E1E8A">
      <w:rPr>
        <w:noProof/>
      </w:rPr>
      <w:pict>
        <v:shape id="TriangleLeft" o:spid="_x0000_s2051" style="position:absolute;left:0;text-align:left;margin-left:22.7pt;margin-top:22.7pt;width:68.05pt;height:70.8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1334,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TJ30QIAANIGAAAOAAAAZHJzL2Uyb0RvYy54bWysVV1r2zAUfR/sPwg9Dlbb+Wob6pTRsjHo&#10;tkKzH6DIcmwqS56kxOl+/Y5kO3GyBsrYi3Ple3x0z7nSzc3trpJkK4wttUppchFTIhTXWanWKf25&#10;/PzxihLrmMqY1Eqk9EVYert4/+6mqedipAstM2EISJSdN3VKC+fqeRRZXoiK2QtdC4Vkrk3FHJZm&#10;HWWGNWCvZDSK41nUaJPVRnNhLd7et0m6CPx5Lrj7kedWOCJTitpceJrwXPlntLhh87VhdVHyrgz2&#10;D1VUrFTYdE91zxwjG1P+RVWV3Girc3fBdRXpPC+5CBqgJolP1DwVrBZBC8yx9d4m+/9o+fftoyFl&#10;ltLxhBLFKvRoaUqm1lI8iNx5g5razoF7qh+Nl2jrB82fLRLRUcYvLDBk1XzTGXjYxulgyi43lf8S&#10;cskueP+y917sHOF4eTWbxDE6xJG6RoTY78Dm/cd8Y90XoQMR2z5Y17YuQxSMz/rqQZJXEl38EJGY&#10;NCQZQ1oH7jHJEaYgySS5PsWMBpjZbHqGaTxAeRbyOhnM3RflCzrDNh3A4jNUsyPM6/oujzCHkuDn&#10;uneMFb2JfKc6FxER9N53x5taa+sbtoSlaMsy6VoClM+eAcM3Dx6/CQxfPHj6JjCUe/DlEAxFh/IN&#10;7vvpTTeU4Kav/DcQxJxX3Yekwczyx4MUCPwZ8JlKb8VSB4w7Oa/Y7ZCVaojCEQnl9UcJ0B7Q/9aB&#10;rt0QQvoT3qf73xbWen6K4VJbASlg91r2QRDlvRjcEqtlmX0upfRSwkQVd9KQLcMszJ5HnYtHKBka&#10;q7T/qt2lfYNb2h6WcOX9LW/HwkpnL7jxRreDFX8ECAptflPSYKim1P7aMCMokV8VptZ1MplAlwuL&#10;yfRyhIUZZlbDDFMcVCl1FGfSh3eundyb2pTrAjsloV9Kf8KkyUs/EUJ9bVXdAoMzuNQNeT+Zh+uA&#10;OvwVLf4AAAD//wMAUEsDBBQABgAIAAAAIQDcEL5X3wAAAAkBAAAPAAAAZHJzL2Rvd25yZXYueG1s&#10;TI/RSsNAEEXfBf9hGcEXsZtIa0vMptiioH0otPoB02SapN2dDdlNE/16NyDo08xwL3fOTZeD0eJC&#10;rastK4gnEQji3BY1lwo+P17vFyCcRy5QWyYFX+RgmV1fpZgUtucdXfa+FCGEXYIKKu+bREqXV2TQ&#10;TWxDHLSjbQ36cLalLFrsQ7jR8iGKHqXBmsOHChtaV5Sf951RsNUrfbd7W3f4vdrMT9vj+b0/vSh1&#10;ezM8P4HwNPg/M4z4AR2ywHSwHRdOaAXT2TQ4f+eoL+IZiMO4zGOQWSr/N8h+AAAA//8DAFBLAQIt&#10;ABQABgAIAAAAIQC2gziS/gAAAOEBAAATAAAAAAAAAAAAAAAAAAAAAABbQ29udGVudF9UeXBlc10u&#10;eG1sUEsBAi0AFAAGAAgAAAAhADj9If/WAAAAlAEAAAsAAAAAAAAAAAAAAAAALwEAAF9yZWxzLy5y&#10;ZWxzUEsBAi0AFAAGAAgAAAAhAMDNMnfRAgAA0gYAAA4AAAAAAAAAAAAAAAAALgIAAGRycy9lMm9E&#10;b2MueG1sUEsBAi0AFAAGAAgAAAAhANwQvlffAAAACQEAAA8AAAAAAAAAAAAAAAAAKwUAAGRycy9k&#10;b3ducmV2LnhtbFBLBQYAAAAABAAEAPMAAAA3BgAAAAA=&#10;" path="m,l665,1419,1334,,,xe" fillcolor="#642667 [3202]" stroked="f">
          <v:path arrowok="t" o:connecttype="custom" o:connectlocs="0,0;430705,900000;864000,0;0,0" o:connectangles="0,0,0,0"/>
          <w10:wrap anchorx="page" anchory="page"/>
        </v:shape>
      </w:pict>
    </w:r>
    <w:r w:rsidRPr="000E1E8A">
      <w:rPr>
        <w:noProof/>
      </w:rPr>
      <w:pict>
        <v:rect id="_x0000_s2050" style="position:absolute;left:0;text-align:left;margin-left:22.7pt;margin-top:22.7pt;width:1148.05pt;height:70.85pt;z-index:-251663360;visibility:visible;mso-position-horizontal-relative:page;mso-position-vertical-relative:pag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0E/wEAAOkDAAAOAAAAZHJzL2Uyb0RvYy54bWysU1Fv0zAQfkfiP1h+p2m6Drao6TR1GkIa&#10;bGLwA66O01g4PnN2m45fz9lpS4E3RB4sn+/8+bvvvixu9r0VO03BoKtlOZlKoZ3CxrhNLb9+uX9z&#10;JUWI4Bqw6HQtX3SQN8vXrxaDr/QMO7SNJsEgLlSDr2UXo6+KIqhO9xAm6LXjZIvUQ+SQNkVDMDB6&#10;b4vZdPq2GJAaT6h0CHx6NyblMuO3rVbxsW2DjsLWkrnFvFJe12ktlguoNgS+M+pAA/6BRQ/G8aMn&#10;qDuIILZk/oLqjSIM2MaJwr7AtjVK5x64m3L6RzfPHXide2Fxgj/JFP4frPq0eyJhmlpeXEjhoOcZ&#10;fWbVwG2sTuoMPlRc9OyfKPUX/AOqb0E4XHVco2+JcOg0NMypTPXFbxdSEPiqWA8fsWFs2EbMQu1b&#10;6hMgSyD2eR4vp3nofRSKD8v55dWUPykUJ6/TNk+sgOp43VOI7zX2Im1qSUw9w8PuIcREB6pjSaaP&#10;1jT3xtocJJPplSWxA7YHKKVdHJvgRs8rrUv1DtPNEXQ8YaKHZ46NjoKtsXnhpglHv/H/wZsO6YcU&#10;A3utluH7FkhLYT84Fu66nM+TOXMwv3w344DOM+vzDDjFULWMUozbVRwNvfVkNh2/VGYJHN6y2K3J&#10;MiR+I6vDiNhPWZ2D95Nhz+Nc9esPXf4EAAD//wMAUEsDBBQABgAIAAAAIQCblr6u3wAAAAoBAAAP&#10;AAAAZHJzL2Rvd25yZXYueG1sTI/BSsQwEIbvgu8QRvDmpl27utSmSxFEWQ/LVkGPaROb0mZSmrRb&#10;394RFvQ0DP/HP99ku8X2bNajbx0KiFcRMI21Uy02At7fnm62wHyQqGTvUAv41h52+eVFJlPlTnjU&#10;cxkaRiXoUynAhDCknPvaaCv9yg0aKftyo5WB1rHhapQnKrc9X0fRHbeyRbpg5KAfja67crICXj6L&#10;8Lyvpr37KI5d+WoOc9cdhLi+WooHYEEv4Q+GX31Sh5ycKjeh8qwXkGwSIs+T8vVtEm+AVURu72Pg&#10;ecb/v5D/AAAA//8DAFBLAQItABQABgAIAAAAIQC2gziS/gAAAOEBAAATAAAAAAAAAAAAAAAAAAAA&#10;AABbQ29udGVudF9UeXBlc10ueG1sUEsBAi0AFAAGAAgAAAAhADj9If/WAAAAlAEAAAsAAAAAAAAA&#10;AAAAAAAALwEAAF9yZWxzLy5yZWxzUEsBAi0AFAAGAAgAAAAhAL7tfQT/AQAA6QMAAA4AAAAAAAAA&#10;AAAAAAAALgIAAGRycy9lMm9Eb2MueG1sUEsBAi0AFAAGAAgAAAAhAJuWvq7fAAAACgEAAA8AAAAA&#10;AAAAAAAAAAAAWQQAAGRycy9kb3ducmV2LnhtbFBLBQYAAAAABAAEAPMAAABlBQAAAAA=&#10;" fillcolor="#00b2a9 [3204]" stroked="f">
          <w10:wrap anchorx="page" anchory="page"/>
        </v:rect>
      </w:pict>
    </w:r>
    <w:r w:rsidRPr="000E1E8A">
      <w:rPr>
        <w:noProof/>
      </w:rPr>
      <w:pict>
        <v:rect id="Rectangle 17" o:spid="_x0000_s2049" style="position:absolute;left:0;text-align:left;margin-left:-651.6pt;margin-top:0;width:21.25pt;height:96.4pt;z-index:251664384;visibility:visible;mso-position-horizontal:outside;mso-position-horizontal-relative:page;mso-position-vertical:top;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eZwjQIAAIYFAAAOAAAAZHJzL2Uyb0RvYy54bWysVFFvGyEMfp+0/4B4Xy8XpesW9VJFrTpN&#10;qtqq7dRnwkEOCTADkkv262fgcmm7ag/T7oHD2P6MP2yfX+yMJlvhgwLb0PpkQomwHFpl1w398XT9&#10;6QslITLbMg1WNHQvAr1YfPxw3ru5mEIHuhWeIIgN8941tIvRzasq8E4YFk7ACYtKCd6wiKJfV61n&#10;PaIbXU0nk89VD751HrgIAU+vipIuMr6Ugsc7KYOIRDcU7xbz6vO6Smu1OGfztWeuU3y4BvuHWxim&#10;LAYdoa5YZGTj1R9QRnEPAWQ84WAqkFJxkXPAbOrJm2weO+ZEzgXJCW6kKfw/WH67vfdEtfh2Z5RY&#10;ZvCNHpA1ZtdaEDxDgnoX5mj36O79IAXcpmx30pv0xzzILpO6H0kVu0g4Hk7PJvhRwlFVT6ezJCBM&#10;dfR2PsRvAgxJm4Z6DJ+5ZNubEIvpwSQFC6BVe620zkIqFHGpPdkyfOLVuh7AX1lpm2wtJK8CmE6q&#10;lFhJJe/iXotkp+2DkMhJuny+SK7GYxDGubCxLqqOtaLEPs15FvjRIyeaAROyxPgj9gDwOoEDdoEZ&#10;7JOryMU8Ok/+drHiPHrkyGDj6GyUBf8egMashsjF/kBSoSaxtIJ2jxXjobRScPxa4bPdsBDvmcfe&#10;wafGeRDvcJEa+obCsKOkA//rvfNkjyWNWkp67MWGhp8b5gUl+rvFYv9az2apebMwOz2bouBfalYv&#10;NXZjLgFrocbJ43jeJvuoD1vpwTzj2FimqKhilmPshvLoD8JlLDMCBw8Xy2U2w4Z1LN7YR8cTeGI1&#10;leXT7pl5N9RuxKq/hUPfsvmbEi62ydPCchNBqlzfR14HvrHZc+EMgylNk5dytjqOz8VvAAAA//8D&#10;AFBLAwQUAAYACAAAACEAtjhFZtsAAAAEAQAADwAAAGRycy9kb3ducmV2LnhtbEyPwU7DMBBE70j8&#10;g7VI3KhDILSEOBVCUFFubQlnN16SCHsdYqcNf8/CBS4jrWY087ZYTs6KAw6h86TgcpaAQKq96ahR&#10;8Lp7uliACFGT0dYTKvjCAMvy9KTQufFH2uBhGxvBJRRyraCNsc+lDHWLToeZ75HYe/eD05HPoZFm&#10;0Ecud1amSXIjne6IF1rd40OL9cd2dArGbL5+nN4+V1dVUs1fKps9x1Wv1PnZdH8HIuIU/8Lwg8/o&#10;UDLT3o9kgrAK+JH4q+xdpxmIPWdu0wXIspD/4ctvAAAA//8DAFBLAQItABQABgAIAAAAIQC2gziS&#10;/gAAAOEBAAATAAAAAAAAAAAAAAAAAAAAAABbQ29udGVudF9UeXBlc10ueG1sUEsBAi0AFAAGAAgA&#10;AAAhADj9If/WAAAAlAEAAAsAAAAAAAAAAAAAAAAALwEAAF9yZWxzLy5yZWxzUEsBAi0AFAAGAAgA&#10;AAAhADs55nCNAgAAhgUAAA4AAAAAAAAAAAAAAAAALgIAAGRycy9lMm9Eb2MueG1sUEsBAi0AFAAG&#10;AAgAAAAhALY4RWbbAAAABAEAAA8AAAAAAAAAAAAAAAAA5wQAAGRycy9kb3ducmV2LnhtbFBLBQYA&#10;AAAABAAEAPMAAADvBQAAAAA=&#10;" fillcolor="white [3212]" stroked="f" strokeweight="2pt">
          <w10:wrap anchorx="page" anchory="page"/>
          <w10:anchorlock/>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C017C9"/>
    <w:multiLevelType w:val="hybridMultilevel"/>
    <w:tmpl w:val="7D78FD8C"/>
    <w:lvl w:ilvl="0" w:tplc="FF424608">
      <w:start w:val="1"/>
      <w:numFmt w:val="bullet"/>
      <w:lvlText w:val="□"/>
      <w:lvlJc w:val="left"/>
      <w:pPr>
        <w:ind w:left="720" w:hanging="360"/>
      </w:pPr>
      <w:rPr>
        <w:rFonts w:ascii="Courier New" w:hAnsi="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8B37FE"/>
    <w:multiLevelType w:val="multilevel"/>
    <w:tmpl w:val="A2EE2272"/>
    <w:name w:val="DEPIListBullets"/>
    <w:lvl w:ilvl="0">
      <w:start w:val="1"/>
      <w:numFmt w:val="bullet"/>
      <w:pStyle w:val="ListBullet"/>
      <w:lvlText w:val="•"/>
      <w:lvlJc w:val="left"/>
      <w:pPr>
        <w:tabs>
          <w:tab w:val="num" w:pos="680"/>
        </w:tabs>
        <w:ind w:left="680" w:hanging="170"/>
      </w:pPr>
      <w:rPr>
        <w:rFonts w:ascii="Times New Roman" w:hAnsi="Times New Roman" w:cs="Times New Roman" w:hint="default"/>
        <w:b w:val="0"/>
        <w:i w:val="0"/>
        <w:color w:val="363534" w:themeColor="text1"/>
        <w:position w:val="0"/>
        <w:sz w:val="20"/>
      </w:rPr>
    </w:lvl>
    <w:lvl w:ilvl="1">
      <w:start w:val="1"/>
      <w:numFmt w:val="bullet"/>
      <w:pStyle w:val="ListBullet2"/>
      <w:lvlText w:val="–"/>
      <w:lvlJc w:val="left"/>
      <w:pPr>
        <w:tabs>
          <w:tab w:val="num" w:pos="850"/>
        </w:tabs>
        <w:ind w:left="850" w:hanging="170"/>
      </w:pPr>
      <w:rPr>
        <w:rFonts w:asciiTheme="minorHAnsi" w:hAnsiTheme="minorHAnsi" w:hint="default"/>
        <w:b w:val="0"/>
        <w:i w:val="0"/>
        <w:color w:val="auto"/>
        <w:position w:val="2"/>
        <w:sz w:val="20"/>
      </w:rPr>
    </w:lvl>
    <w:lvl w:ilvl="2">
      <w:start w:val="1"/>
      <w:numFmt w:val="bullet"/>
      <w:pStyle w:val="ListBullet3"/>
      <w:lvlText w:val="&gt;"/>
      <w:lvlJc w:val="left"/>
      <w:pPr>
        <w:tabs>
          <w:tab w:val="num" w:pos="1020"/>
        </w:tabs>
        <w:ind w:left="1020" w:hanging="170"/>
      </w:pPr>
      <w:rPr>
        <w:rFonts w:ascii="Symbol" w:hAnsi="Symbol" w:hint="default"/>
        <w:b w:val="0"/>
        <w:i w:val="0"/>
        <w:color w:val="363534" w:themeColor="text1"/>
        <w:spacing w:val="0"/>
        <w:w w:val="100"/>
        <w:position w:val="3"/>
        <w:sz w:val="18"/>
        <w:szCs w:val="16"/>
      </w:rPr>
    </w:lvl>
    <w:lvl w:ilvl="3">
      <w:start w:val="1"/>
      <w:numFmt w:val="none"/>
      <w:lvlText w:val=""/>
      <w:lvlJc w:val="left"/>
      <w:pPr>
        <w:tabs>
          <w:tab w:val="num" w:pos="-31170"/>
        </w:tabs>
        <w:ind w:left="-32257" w:firstLine="0"/>
      </w:pPr>
      <w:rPr>
        <w:rFonts w:hint="default"/>
      </w:rPr>
    </w:lvl>
    <w:lvl w:ilvl="4">
      <w:start w:val="1"/>
      <w:numFmt w:val="none"/>
      <w:lvlText w:val=""/>
      <w:lvlJc w:val="left"/>
      <w:pPr>
        <w:tabs>
          <w:tab w:val="num" w:pos="-31170"/>
        </w:tabs>
        <w:ind w:left="-32257" w:firstLine="0"/>
      </w:pPr>
      <w:rPr>
        <w:rFonts w:hint="default"/>
      </w:rPr>
    </w:lvl>
    <w:lvl w:ilvl="5">
      <w:start w:val="1"/>
      <w:numFmt w:val="none"/>
      <w:lvlText w:val=""/>
      <w:lvlJc w:val="left"/>
      <w:pPr>
        <w:tabs>
          <w:tab w:val="num" w:pos="-31170"/>
        </w:tabs>
        <w:ind w:left="-32257" w:firstLine="0"/>
      </w:pPr>
      <w:rPr>
        <w:rFonts w:hint="default"/>
      </w:rPr>
    </w:lvl>
    <w:lvl w:ilvl="6">
      <w:start w:val="1"/>
      <w:numFmt w:val="none"/>
      <w:lvlText w:val=""/>
      <w:lvlJc w:val="left"/>
      <w:pPr>
        <w:tabs>
          <w:tab w:val="num" w:pos="-31170"/>
        </w:tabs>
        <w:ind w:left="-32257" w:firstLine="0"/>
      </w:pPr>
      <w:rPr>
        <w:rFonts w:hint="default"/>
      </w:rPr>
    </w:lvl>
    <w:lvl w:ilvl="7">
      <w:start w:val="1"/>
      <w:numFmt w:val="none"/>
      <w:lvlText w:val=""/>
      <w:lvlJc w:val="left"/>
      <w:pPr>
        <w:tabs>
          <w:tab w:val="num" w:pos="-31170"/>
        </w:tabs>
        <w:ind w:left="-32257" w:firstLine="0"/>
      </w:pPr>
      <w:rPr>
        <w:rFonts w:hint="default"/>
      </w:rPr>
    </w:lvl>
    <w:lvl w:ilvl="8">
      <w:start w:val="1"/>
      <w:numFmt w:val="none"/>
      <w:lvlText w:val=""/>
      <w:lvlJc w:val="left"/>
      <w:pPr>
        <w:tabs>
          <w:tab w:val="num" w:pos="-31170"/>
        </w:tabs>
        <w:ind w:left="-32257" w:firstLine="0"/>
      </w:pPr>
      <w:rPr>
        <w:rFonts w:hint="default"/>
      </w:rPr>
    </w:lvl>
  </w:abstractNum>
  <w:abstractNum w:abstractNumId="2">
    <w:nsid w:val="0C351215"/>
    <w:multiLevelType w:val="multilevel"/>
    <w:tmpl w:val="6C1270E4"/>
    <w:name w:val="DELWPHeadings"/>
    <w:lvl w:ilvl="0">
      <w:start w:val="1"/>
      <w:numFmt w:val="none"/>
      <w:lvlRestart w:val="0"/>
      <w:pStyle w:val="Heading1"/>
      <w:suff w:val="nothing"/>
      <w:lvlText w:val=""/>
      <w:lvlJc w:val="left"/>
      <w:pPr>
        <w:ind w:left="0" w:firstLine="0"/>
      </w:pPr>
      <w:rPr>
        <w:rFonts w:hint="default"/>
        <w:color w:val="642667" w:themeColor="text2"/>
        <w:sz w:val="40"/>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decimal"/>
      <w:lvlText w:val="%1.%2.%3.%4"/>
      <w:lvlJc w:val="left"/>
      <w:pPr>
        <w:ind w:left="765" w:hanging="765"/>
      </w:pPr>
      <w:rPr>
        <w:rFonts w:hint="default"/>
      </w:rPr>
    </w:lvl>
    <w:lvl w:ilvl="4">
      <w:start w:val="1"/>
      <w:numFmt w:val="decimal"/>
      <w:lvlText w:val="%1.%2.%3.%4.%5"/>
      <w:lvlJc w:val="left"/>
      <w:pPr>
        <w:ind w:left="765" w:hanging="765"/>
      </w:pPr>
      <w:rPr>
        <w:rFonts w:hint="default"/>
      </w:rPr>
    </w:lvl>
    <w:lvl w:ilvl="5">
      <w:start w:val="1"/>
      <w:numFmt w:val="decimal"/>
      <w:lvlText w:val="%1.%2.%3.%4.%5.%6"/>
      <w:lvlJc w:val="left"/>
      <w:pPr>
        <w:ind w:left="765" w:hanging="765"/>
      </w:pPr>
      <w:rPr>
        <w:rFonts w:hint="default"/>
      </w:rPr>
    </w:lvl>
    <w:lvl w:ilvl="6">
      <w:start w:val="1"/>
      <w:numFmt w:val="decimal"/>
      <w:lvlText w:val="%1.%2.%3.%4.%5.%6.%7."/>
      <w:lvlJc w:val="left"/>
      <w:pPr>
        <w:ind w:left="765" w:hanging="765"/>
      </w:pPr>
      <w:rPr>
        <w:rFonts w:hint="default"/>
      </w:rPr>
    </w:lvl>
    <w:lvl w:ilvl="7">
      <w:start w:val="1"/>
      <w:numFmt w:val="decimal"/>
      <w:lvlText w:val="%1.%2.%3.%4.%5.%6.%7.%8."/>
      <w:lvlJc w:val="left"/>
      <w:pPr>
        <w:ind w:left="765" w:hanging="765"/>
      </w:pPr>
      <w:rPr>
        <w:rFonts w:hint="default"/>
      </w:rPr>
    </w:lvl>
    <w:lvl w:ilvl="8">
      <w:start w:val="1"/>
      <w:numFmt w:val="decimal"/>
      <w:lvlText w:val="%1.%2.%3.%4.%5.%6.%7.%8.%9."/>
      <w:lvlJc w:val="left"/>
      <w:pPr>
        <w:ind w:left="765" w:hanging="765"/>
      </w:pPr>
      <w:rPr>
        <w:rFonts w:hint="default"/>
      </w:rPr>
    </w:lvl>
  </w:abstractNum>
  <w:abstractNum w:abstractNumId="3">
    <w:nsid w:val="0E144639"/>
    <w:multiLevelType w:val="hybridMultilevel"/>
    <w:tmpl w:val="64D6E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643060"/>
    <w:multiLevelType w:val="hybridMultilevel"/>
    <w:tmpl w:val="3552D1AA"/>
    <w:lvl w:ilvl="0" w:tplc="48A68BA0">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0FB2573F"/>
    <w:multiLevelType w:val="multilevel"/>
    <w:tmpl w:val="D18EE714"/>
    <w:name w:val="TableFootnotes"/>
    <w:lvl w:ilvl="0">
      <w:start w:val="1"/>
      <w:numFmt w:val="lowerLetter"/>
      <w:pStyle w:val="Footnotes"/>
      <w:lvlText w:val="%1."/>
      <w:lvlJc w:val="left"/>
      <w:pPr>
        <w:ind w:left="284" w:hanging="284"/>
      </w:pPr>
      <w:rPr>
        <w:rFonts w:hint="default"/>
        <w:spacing w:val="-10"/>
      </w:rPr>
    </w:lvl>
    <w:lvl w:ilvl="1">
      <w:start w:val="1"/>
      <w:numFmt w:val="lowerRoman"/>
      <w:pStyle w:val="Footnotes2"/>
      <w:lvlText w:val="%2."/>
      <w:lvlJc w:val="left"/>
      <w:pPr>
        <w:tabs>
          <w:tab w:val="num" w:pos="567"/>
        </w:tabs>
        <w:ind w:left="567" w:hanging="283"/>
      </w:pPr>
      <w:rPr>
        <w:rFonts w:hint="default"/>
        <w:spacing w:val="0"/>
        <w:w w:val="100"/>
        <w:kern w:val="0"/>
        <w:position w:val="0"/>
      </w:rPr>
    </w:lvl>
    <w:lvl w:ilvl="2">
      <w:start w:val="1"/>
      <w:numFmt w:val="none"/>
      <w:lvlRestart w:val="1"/>
      <w:lvlText w:val=""/>
      <w:lvlJc w:val="left"/>
      <w:pPr>
        <w:tabs>
          <w:tab w:val="num" w:pos="0"/>
        </w:tabs>
        <w:ind w:left="0" w:firstLine="0"/>
      </w:pPr>
      <w:rPr>
        <w:rFonts w:hint="default"/>
        <w:color w:val="auto"/>
        <w:spacing w:val="-4"/>
      </w:rPr>
    </w:lvl>
    <w:lvl w:ilvl="3">
      <w:start w:val="1"/>
      <w:numFmt w:val="none"/>
      <w:lvlText w:val=""/>
      <w:lvlJc w:val="left"/>
      <w:pPr>
        <w:tabs>
          <w:tab w:val="num" w:pos="0"/>
        </w:tabs>
        <w:ind w:left="0" w:hanging="5670"/>
      </w:pPr>
      <w:rPr>
        <w:rFonts w:hint="default"/>
        <w:spacing w:val="-10"/>
        <w:w w:val="100"/>
      </w:rPr>
    </w:lvl>
    <w:lvl w:ilvl="4">
      <w:start w:val="1"/>
      <w:numFmt w:val="none"/>
      <w:lvlText w:val=""/>
      <w:lvlJc w:val="left"/>
      <w:pPr>
        <w:tabs>
          <w:tab w:val="num" w:pos="0"/>
        </w:tabs>
        <w:ind w:left="0" w:firstLine="0"/>
      </w:pPr>
      <w:rPr>
        <w:rFonts w:hint="default"/>
      </w:rPr>
    </w:lvl>
    <w:lvl w:ilvl="5">
      <w:start w:val="1"/>
      <w:numFmt w:val="none"/>
      <w:lvlText w:val=""/>
      <w:lvlJc w:val="left"/>
      <w:pPr>
        <w:tabs>
          <w:tab w:val="num" w:pos="0"/>
        </w:tabs>
        <w:ind w:left="0" w:firstLine="0"/>
      </w:pPr>
      <w:rPr>
        <w:rFonts w:hint="default"/>
      </w:rPr>
    </w:lvl>
    <w:lvl w:ilvl="6">
      <w:start w:val="1"/>
      <w:numFmt w:val="none"/>
      <w:lvlRestart w:val="1"/>
      <w:lvlText w:val="%7"/>
      <w:lvlJc w:val="left"/>
      <w:pPr>
        <w:tabs>
          <w:tab w:val="num" w:pos="0"/>
        </w:tabs>
        <w:ind w:left="0" w:firstLine="0"/>
      </w:pPr>
      <w:rPr>
        <w:rFonts w:hint="default"/>
      </w:rPr>
    </w:lvl>
    <w:lvl w:ilvl="7">
      <w:start w:val="1"/>
      <w:numFmt w:val="none"/>
      <w:lvlText w:val="%8."/>
      <w:lvlJc w:val="left"/>
      <w:pPr>
        <w:tabs>
          <w:tab w:val="num" w:pos="0"/>
        </w:tabs>
        <w:ind w:left="0" w:firstLine="0"/>
      </w:pPr>
      <w:rPr>
        <w:rFonts w:hint="default"/>
        <w:position w:val="0"/>
      </w:rPr>
    </w:lvl>
    <w:lvl w:ilvl="8">
      <w:start w:val="1"/>
      <w:numFmt w:val="none"/>
      <w:lvlText w:val=""/>
      <w:lvlJc w:val="left"/>
      <w:pPr>
        <w:tabs>
          <w:tab w:val="num" w:pos="0"/>
        </w:tabs>
        <w:ind w:left="0" w:firstLine="0"/>
      </w:pPr>
      <w:rPr>
        <w:rFonts w:hint="default"/>
        <w:position w:val="2"/>
        <w:sz w:val="20"/>
        <w:szCs w:val="20"/>
      </w:rPr>
    </w:lvl>
  </w:abstractNum>
  <w:abstractNum w:abstractNumId="6">
    <w:nsid w:val="194A695C"/>
    <w:multiLevelType w:val="multilevel"/>
    <w:tmpl w:val="75CA4D72"/>
    <w:name w:val="DEPITableBullets"/>
    <w:lvl w:ilvl="0">
      <w:start w:val="1"/>
      <w:numFmt w:val="bullet"/>
      <w:pStyle w:val="TableTextBullet"/>
      <w:lvlText w:val="•"/>
      <w:lvlJc w:val="left"/>
      <w:pPr>
        <w:tabs>
          <w:tab w:val="num" w:pos="284"/>
        </w:tabs>
        <w:ind w:left="284" w:hanging="171"/>
      </w:pPr>
      <w:rPr>
        <w:rFonts w:ascii="Calibri" w:hAnsi="Calibri" w:hint="default"/>
        <w:b w:val="0"/>
        <w:i w:val="0"/>
        <w:color w:val="363534" w:themeColor="text1"/>
        <w:position w:val="0"/>
        <w:sz w:val="20"/>
        <w:szCs w:val="12"/>
      </w:rPr>
    </w:lvl>
    <w:lvl w:ilvl="1">
      <w:start w:val="1"/>
      <w:numFmt w:val="bullet"/>
      <w:pStyle w:val="TableTextBullet2"/>
      <w:lvlText w:val="–"/>
      <w:lvlJc w:val="left"/>
      <w:pPr>
        <w:tabs>
          <w:tab w:val="num" w:pos="454"/>
        </w:tabs>
        <w:ind w:left="454" w:hanging="170"/>
      </w:pPr>
      <w:rPr>
        <w:rFonts w:ascii="Calibri" w:hAnsi="Calibri" w:hint="default"/>
        <w:b w:val="0"/>
        <w:i w:val="0"/>
        <w:color w:val="auto"/>
        <w:position w:val="2"/>
        <w:sz w:val="20"/>
        <w:szCs w:val="18"/>
      </w:rPr>
    </w:lvl>
    <w:lvl w:ilvl="2">
      <w:start w:val="1"/>
      <w:numFmt w:val="bullet"/>
      <w:pStyle w:val="TableTextBullet3"/>
      <w:lvlText w:val=""/>
      <w:lvlJc w:val="left"/>
      <w:pPr>
        <w:tabs>
          <w:tab w:val="num" w:pos="624"/>
        </w:tabs>
        <w:ind w:left="624" w:hanging="170"/>
      </w:pPr>
      <w:rPr>
        <w:rFonts w:ascii="Symbol" w:hAnsi="Symbol" w:hint="default"/>
        <w:position w:val="3"/>
        <w:sz w:val="18"/>
      </w:rPr>
    </w:lvl>
    <w:lvl w:ilvl="3">
      <w:start w:val="1"/>
      <w:numFmt w:val="none"/>
      <w:lvlText w:val=""/>
      <w:lvlJc w:val="left"/>
      <w:pPr>
        <w:ind w:left="2767" w:hanging="360"/>
      </w:pPr>
      <w:rPr>
        <w:rFonts w:hint="default"/>
      </w:rPr>
    </w:lvl>
    <w:lvl w:ilvl="4">
      <w:start w:val="1"/>
      <w:numFmt w:val="none"/>
      <w:lvlText w:val=""/>
      <w:lvlJc w:val="left"/>
      <w:pPr>
        <w:ind w:left="3487" w:hanging="360"/>
      </w:pPr>
      <w:rPr>
        <w:rFonts w:hint="default"/>
      </w:rPr>
    </w:lvl>
    <w:lvl w:ilvl="5">
      <w:start w:val="1"/>
      <w:numFmt w:val="none"/>
      <w:lvlText w:val=""/>
      <w:lvlJc w:val="left"/>
      <w:pPr>
        <w:ind w:left="4207" w:hanging="360"/>
      </w:pPr>
      <w:rPr>
        <w:rFonts w:hint="default"/>
      </w:rPr>
    </w:lvl>
    <w:lvl w:ilvl="6">
      <w:start w:val="1"/>
      <w:numFmt w:val="none"/>
      <w:lvlText w:val=""/>
      <w:lvlJc w:val="left"/>
      <w:pPr>
        <w:ind w:left="4927" w:hanging="360"/>
      </w:pPr>
      <w:rPr>
        <w:rFonts w:hint="default"/>
      </w:rPr>
    </w:lvl>
    <w:lvl w:ilvl="7">
      <w:start w:val="1"/>
      <w:numFmt w:val="none"/>
      <w:lvlText w:val=""/>
      <w:lvlJc w:val="left"/>
      <w:pPr>
        <w:ind w:left="5647" w:hanging="360"/>
      </w:pPr>
      <w:rPr>
        <w:rFonts w:hint="default"/>
      </w:rPr>
    </w:lvl>
    <w:lvl w:ilvl="8">
      <w:start w:val="1"/>
      <w:numFmt w:val="none"/>
      <w:lvlText w:val=""/>
      <w:lvlJc w:val="left"/>
      <w:pPr>
        <w:ind w:left="6367" w:hanging="360"/>
      </w:pPr>
      <w:rPr>
        <w:rFonts w:hint="default"/>
      </w:rPr>
    </w:lvl>
  </w:abstractNum>
  <w:abstractNum w:abstractNumId="7">
    <w:nsid w:val="1A8F14FA"/>
    <w:multiLevelType w:val="hybridMultilevel"/>
    <w:tmpl w:val="FA22AECC"/>
    <w:lvl w:ilvl="0" w:tplc="E1D07FB8">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1F275C51"/>
    <w:multiLevelType w:val="multilevel"/>
    <w:tmpl w:val="14E88F38"/>
    <w:name w:val="DEPIListAlpha"/>
    <w:lvl w:ilvl="0">
      <w:start w:val="1"/>
      <w:numFmt w:val="lowerLetter"/>
      <w:pStyle w:val="ListAlpha"/>
      <w:lvlText w:val="%1."/>
      <w:lvlJc w:val="left"/>
      <w:pPr>
        <w:ind w:left="340" w:hanging="340"/>
      </w:pPr>
      <w:rPr>
        <w:rFonts w:hint="default"/>
      </w:rPr>
    </w:lvl>
    <w:lvl w:ilvl="1">
      <w:start w:val="1"/>
      <w:numFmt w:val="lowerRoman"/>
      <w:pStyle w:val="ListAlpha2"/>
      <w:lvlText w:val="%2."/>
      <w:lvlJc w:val="left"/>
      <w:pPr>
        <w:ind w:left="709" w:hanging="369"/>
      </w:pPr>
      <w:rPr>
        <w:rFonts w:hint="default"/>
      </w:rPr>
    </w:lvl>
    <w:lvl w:ilvl="2">
      <w:start w:val="1"/>
      <w:numFmt w:val="bullet"/>
      <w:pStyle w:val="ListAlpha3"/>
      <w:lvlText w:val="–"/>
      <w:lvlJc w:val="left"/>
      <w:pPr>
        <w:ind w:left="1049" w:hanging="340"/>
      </w:pPr>
      <w:rPr>
        <w:rFonts w:ascii="Arial" w:hAnsi="Arial" w:hint="default"/>
        <w:color w:val="auto"/>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righ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right"/>
      <w:pPr>
        <w:ind w:left="4086" w:hanging="454"/>
      </w:pPr>
      <w:rPr>
        <w:rFonts w:hint="default"/>
      </w:rPr>
    </w:lvl>
  </w:abstractNum>
  <w:abstractNum w:abstractNumId="9">
    <w:nsid w:val="2C72580B"/>
    <w:multiLevelType w:val="multilevel"/>
    <w:tmpl w:val="151AC338"/>
    <w:name w:val="PullOutBoxNumbering"/>
    <w:lvl w:ilvl="0">
      <w:start w:val="1"/>
      <w:numFmt w:val="decimal"/>
      <w:pStyle w:val="PullOutBoxNumbered"/>
      <w:lvlText w:val="%1."/>
      <w:lvlJc w:val="left"/>
      <w:pPr>
        <w:tabs>
          <w:tab w:val="num" w:pos="482"/>
        </w:tabs>
        <w:ind w:left="482" w:hanging="340"/>
      </w:pPr>
      <w:rPr>
        <w:rFonts w:hint="default"/>
      </w:rPr>
    </w:lvl>
    <w:lvl w:ilvl="1">
      <w:start w:val="1"/>
      <w:numFmt w:val="lowerLetter"/>
      <w:pStyle w:val="PullOutBoxNumbered2"/>
      <w:lvlText w:val="%2."/>
      <w:lvlJc w:val="left"/>
      <w:pPr>
        <w:tabs>
          <w:tab w:val="num" w:pos="822"/>
        </w:tabs>
        <w:ind w:left="822" w:hanging="340"/>
      </w:pPr>
      <w:rPr>
        <w:rFonts w:hint="default"/>
        <w:color w:val="363534" w:themeColor="text1"/>
      </w:rPr>
    </w:lvl>
    <w:lvl w:ilvl="2">
      <w:start w:val="1"/>
      <w:numFmt w:val="lowerRoman"/>
      <w:pStyle w:val="PullOutBoxNumbered3"/>
      <w:lvlText w:val="%3."/>
      <w:lvlJc w:val="left"/>
      <w:pPr>
        <w:tabs>
          <w:tab w:val="num" w:pos="1219"/>
        </w:tabs>
        <w:ind w:left="1219" w:hanging="397"/>
      </w:pPr>
      <w:rPr>
        <w:rFonts w:hint="default"/>
        <w:color w:val="363534" w:themeColor="text1"/>
        <w:position w:val="2"/>
        <w:sz w:val="22"/>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0">
    <w:nsid w:val="38723AD4"/>
    <w:multiLevelType w:val="multilevel"/>
    <w:tmpl w:val="C3FC21F4"/>
    <w:name w:val="DEPIPullOutBoxBullets"/>
    <w:lvl w:ilvl="0">
      <w:start w:val="1"/>
      <w:numFmt w:val="bullet"/>
      <w:pStyle w:val="PullOutBoxBullet"/>
      <w:lvlText w:val="•"/>
      <w:lvlJc w:val="left"/>
      <w:pPr>
        <w:tabs>
          <w:tab w:val="num" w:pos="567"/>
        </w:tabs>
        <w:ind w:left="312" w:hanging="170"/>
      </w:pPr>
      <w:rPr>
        <w:rFonts w:ascii="Calibri" w:hAnsi="Calibri" w:hint="default"/>
        <w:color w:val="363534" w:themeColor="text1"/>
        <w:sz w:val="20"/>
      </w:rPr>
    </w:lvl>
    <w:lvl w:ilvl="1">
      <w:start w:val="1"/>
      <w:numFmt w:val="bullet"/>
      <w:pStyle w:val="PullOutBoxBullet2"/>
      <w:lvlText w:val="–"/>
      <w:lvlJc w:val="left"/>
      <w:pPr>
        <w:tabs>
          <w:tab w:val="num" w:pos="851"/>
        </w:tabs>
        <w:ind w:left="482" w:hanging="170"/>
      </w:pPr>
      <w:rPr>
        <w:rFonts w:ascii="Calibri" w:hAnsi="Calibri" w:hint="default"/>
        <w:b w:val="0"/>
        <w:i w:val="0"/>
        <w:color w:val="363534" w:themeColor="text1"/>
        <w:position w:val="2"/>
        <w:sz w:val="20"/>
      </w:rPr>
    </w:lvl>
    <w:lvl w:ilvl="2">
      <w:start w:val="1"/>
      <w:numFmt w:val="bullet"/>
      <w:pStyle w:val="PullOutBoxBullet3"/>
      <w:lvlText w:val="&gt;"/>
      <w:lvlJc w:val="left"/>
      <w:pPr>
        <w:tabs>
          <w:tab w:val="num" w:pos="1134"/>
        </w:tabs>
        <w:ind w:left="652" w:hanging="170"/>
      </w:pPr>
      <w:rPr>
        <w:rFonts w:ascii="Calibri" w:hAnsi="Calibri" w:hint="default"/>
        <w:b w:val="0"/>
        <w:i w:val="0"/>
        <w:color w:val="363534" w:themeColor="text1"/>
        <w:position w:val="1"/>
        <w:sz w:val="18"/>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1">
    <w:nsid w:val="3A505378"/>
    <w:multiLevelType w:val="multilevel"/>
    <w:tmpl w:val="40F457D2"/>
    <w:name w:val="JemenaBullets"/>
    <w:lvl w:ilvl="0">
      <w:start w:val="1"/>
      <w:numFmt w:val="bullet"/>
      <w:lvlText w:val=""/>
      <w:lvlJc w:val="left"/>
      <w:pPr>
        <w:tabs>
          <w:tab w:val="num" w:pos="340"/>
        </w:tabs>
        <w:ind w:left="340" w:hanging="340"/>
      </w:pPr>
      <w:rPr>
        <w:rFonts w:ascii="Symbol" w:hAnsi="Symbol" w:hint="default"/>
        <w:color w:val="auto"/>
        <w:position w:val="0"/>
        <w:sz w:val="16"/>
      </w:rPr>
    </w:lvl>
    <w:lvl w:ilvl="1">
      <w:start w:val="1"/>
      <w:numFmt w:val="bullet"/>
      <w:lvlRestart w:val="0"/>
      <w:lvlText w:val=""/>
      <w:lvlJc w:val="left"/>
      <w:pPr>
        <w:tabs>
          <w:tab w:val="num" w:pos="851"/>
        </w:tabs>
        <w:ind w:left="851" w:hanging="426"/>
      </w:pPr>
      <w:rPr>
        <w:rFonts w:ascii="Webdings" w:hAnsi="Webdings" w:hint="default"/>
        <w:color w:val="auto"/>
      </w:rPr>
    </w:lvl>
    <w:lvl w:ilvl="2">
      <w:start w:val="1"/>
      <w:numFmt w:val="bullet"/>
      <w:lvlRestart w:val="0"/>
      <w:lvlText w:val="–"/>
      <w:lvlJc w:val="left"/>
      <w:pPr>
        <w:tabs>
          <w:tab w:val="num" w:pos="1276"/>
        </w:tabs>
        <w:ind w:left="1276" w:hanging="425"/>
      </w:pPr>
      <w:rPr>
        <w:rFonts w:ascii="Arial" w:hAnsi="Arial" w:hint="default"/>
        <w:color w:val="auto"/>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nsid w:val="3CFD75B0"/>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nsid w:val="3EC70EF4"/>
    <w:multiLevelType w:val="hybridMultilevel"/>
    <w:tmpl w:val="AF9A2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F21788"/>
    <w:multiLevelType w:val="multilevel"/>
    <w:tmpl w:val="AEEC30DE"/>
    <w:lvl w:ilvl="0">
      <w:start w:val="1"/>
      <w:numFmt w:val="bullet"/>
      <w:pStyle w:val="SmallBullet"/>
      <w:lvlText w:val="•"/>
      <w:lvlJc w:val="left"/>
      <w:pPr>
        <w:ind w:left="170" w:hanging="170"/>
      </w:pPr>
      <w:rPr>
        <w:rFonts w:ascii="Arial" w:hAnsi="Arial" w:hint="default"/>
        <w:color w:val="363534"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nsid w:val="49051565"/>
    <w:multiLevelType w:val="hybridMultilevel"/>
    <w:tmpl w:val="146A808C"/>
    <w:lvl w:ilvl="0" w:tplc="76843AFE">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4D545EC4"/>
    <w:multiLevelType w:val="multilevel"/>
    <w:tmpl w:val="12A23378"/>
    <w:name w:val="HighlightBoxBullet"/>
    <w:lvl w:ilvl="0">
      <w:start w:val="1"/>
      <w:numFmt w:val="bullet"/>
      <w:lvlRestart w:val="0"/>
      <w:pStyle w:val="HighlightBoxBullet"/>
      <w:lvlText w:val="•"/>
      <w:lvlJc w:val="left"/>
      <w:pPr>
        <w:ind w:left="454" w:hanging="227"/>
      </w:pPr>
      <w:rPr>
        <w:rFonts w:ascii="Arial" w:hAnsi="Arial" w:cs="Arial"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17">
    <w:nsid w:val="512536C5"/>
    <w:multiLevelType w:val="multilevel"/>
    <w:tmpl w:val="D97E5BB2"/>
    <w:name w:val="PBNumbering"/>
    <w:lvl w:ilvl="0">
      <w:start w:val="1"/>
      <w:numFmt w:val="decimal"/>
      <w:lvlText w:val="%1."/>
      <w:lvlJc w:val="left"/>
      <w:pPr>
        <w:tabs>
          <w:tab w:val="num" w:pos="425"/>
        </w:tabs>
        <w:ind w:left="425" w:hanging="425"/>
      </w:pPr>
      <w:rPr>
        <w:rFonts w:hint="default"/>
      </w:rPr>
    </w:lvl>
    <w:lvl w:ilvl="1">
      <w:start w:val="1"/>
      <w:numFmt w:val="lowerLetter"/>
      <w:lvlText w:val="%2)"/>
      <w:lvlJc w:val="left"/>
      <w:pPr>
        <w:tabs>
          <w:tab w:val="num" w:pos="851"/>
        </w:tabs>
        <w:ind w:left="851" w:hanging="426"/>
      </w:pPr>
      <w:rPr>
        <w:rFonts w:hint="default"/>
      </w:rPr>
    </w:lvl>
    <w:lvl w:ilvl="2">
      <w:start w:val="1"/>
      <w:numFmt w:val="lowerRoman"/>
      <w:lvlText w:val="%3)"/>
      <w:lvlJc w:val="left"/>
      <w:pPr>
        <w:tabs>
          <w:tab w:val="num" w:pos="1276"/>
        </w:tabs>
        <w:ind w:left="1276" w:hanging="425"/>
      </w:pPr>
      <w:rPr>
        <w:rFonts w:hint="default"/>
      </w:rPr>
    </w:lvl>
    <w:lvl w:ilvl="3">
      <w:start w:val="1"/>
      <w:numFmt w:val="bullet"/>
      <w:lvlText w:val="–"/>
      <w:lvlJc w:val="left"/>
      <w:pPr>
        <w:tabs>
          <w:tab w:val="num" w:pos="1559"/>
        </w:tabs>
        <w:ind w:left="1559" w:hanging="283"/>
      </w:pPr>
      <w:rPr>
        <w:rFonts w:ascii="Arial" w:hAnsi="Arial" w:hint="default"/>
      </w:rPr>
    </w:lvl>
    <w:lvl w:ilvl="4">
      <w:start w:val="1"/>
      <w:numFmt w:val="none"/>
      <w:lvlText w:val=""/>
      <w:lvlJc w:val="left"/>
      <w:pPr>
        <w:tabs>
          <w:tab w:val="num" w:pos="1800"/>
        </w:tabs>
        <w:ind w:left="-32767" w:firstLine="0"/>
      </w:pPr>
      <w:rPr>
        <w:rFonts w:hint="default"/>
      </w:rPr>
    </w:lvl>
    <w:lvl w:ilvl="5">
      <w:start w:val="1"/>
      <w:numFmt w:val="none"/>
      <w:lvlText w:val="(%6)"/>
      <w:lvlJc w:val="left"/>
      <w:pPr>
        <w:tabs>
          <w:tab w:val="num" w:pos="2160"/>
        </w:tabs>
        <w:ind w:left="-32767" w:firstLine="0"/>
      </w:pPr>
      <w:rPr>
        <w:rFonts w:hint="default"/>
      </w:rPr>
    </w:lvl>
    <w:lvl w:ilvl="6">
      <w:start w:val="1"/>
      <w:numFmt w:val="none"/>
      <w:lvlText w:val="%7"/>
      <w:lvlJc w:val="left"/>
      <w:pPr>
        <w:tabs>
          <w:tab w:val="num" w:pos="2520"/>
        </w:tabs>
        <w:ind w:left="-32767" w:firstLine="0"/>
      </w:pPr>
      <w:rPr>
        <w:rFonts w:hint="default"/>
      </w:rPr>
    </w:lvl>
    <w:lvl w:ilvl="7">
      <w:start w:val="1"/>
      <w:numFmt w:val="none"/>
      <w:lvlText w:val=""/>
      <w:lvlJc w:val="left"/>
      <w:pPr>
        <w:tabs>
          <w:tab w:val="num" w:pos="2880"/>
        </w:tabs>
        <w:ind w:left="-32767" w:firstLine="0"/>
      </w:pPr>
      <w:rPr>
        <w:rFonts w:hint="default"/>
      </w:rPr>
    </w:lvl>
    <w:lvl w:ilvl="8">
      <w:start w:val="1"/>
      <w:numFmt w:val="none"/>
      <w:lvlText w:val="%9."/>
      <w:lvlJc w:val="left"/>
      <w:pPr>
        <w:tabs>
          <w:tab w:val="num" w:pos="3240"/>
        </w:tabs>
        <w:ind w:left="-32767" w:firstLine="0"/>
      </w:pPr>
      <w:rPr>
        <w:rFonts w:hint="default"/>
      </w:rPr>
    </w:lvl>
  </w:abstractNum>
  <w:abstractNum w:abstractNumId="18">
    <w:nsid w:val="515E53D8"/>
    <w:multiLevelType w:val="multilevel"/>
    <w:tmpl w:val="71A64D76"/>
    <w:name w:val="ACHM Main Numbering"/>
    <w:lvl w:ilvl="0">
      <w:start w:val="1"/>
      <w:numFmt w:val="none"/>
      <w:suff w:val="nothing"/>
      <w:lvlText w:val=""/>
      <w:lvlJc w:val="left"/>
      <w:pPr>
        <w:ind w:left="0" w:firstLine="0"/>
      </w:pPr>
      <w:rPr>
        <w:rFonts w:hint="default"/>
      </w:rPr>
    </w:lvl>
    <w:lvl w:ilvl="1">
      <w:start w:val="1"/>
      <w:numFmt w:val="decimal"/>
      <w:lvlText w:val="%1%2."/>
      <w:lvlJc w:val="left"/>
      <w:pPr>
        <w:tabs>
          <w:tab w:val="num" w:pos="397"/>
        </w:tabs>
        <w:ind w:left="397" w:hanging="397"/>
      </w:pPr>
      <w:rPr>
        <w:rFonts w:hint="default"/>
        <w:b w:val="0"/>
        <w:i w:val="0"/>
      </w:rPr>
    </w:lvl>
    <w:lvl w:ilvl="2">
      <w:start w:val="1"/>
      <w:numFmt w:val="lowerLetter"/>
      <w:lvlText w:val="%3."/>
      <w:lvlJc w:val="left"/>
      <w:pPr>
        <w:tabs>
          <w:tab w:val="num" w:pos="794"/>
        </w:tabs>
        <w:ind w:left="794" w:hanging="397"/>
      </w:pPr>
      <w:rPr>
        <w:rFonts w:hint="default"/>
        <w:b w:val="0"/>
        <w:i w:val="0"/>
        <w:spacing w:val="-6"/>
      </w:rPr>
    </w:lvl>
    <w:lvl w:ilvl="3">
      <w:start w:val="1"/>
      <w:numFmt w:val="bullet"/>
      <w:lvlText w:val=""/>
      <w:lvlJc w:val="left"/>
      <w:pPr>
        <w:tabs>
          <w:tab w:val="num" w:pos="1191"/>
        </w:tabs>
        <w:ind w:left="1191" w:hanging="397"/>
      </w:pPr>
      <w:rPr>
        <w:rFonts w:ascii="Symbol" w:hAnsi="Symbol" w:hint="default"/>
        <w:b w:val="0"/>
        <w:i w:val="0"/>
      </w:rPr>
    </w:lvl>
    <w:lvl w:ilvl="4">
      <w:start w:val="1"/>
      <w:numFmt w:val="none"/>
      <w:lvlText w:val=""/>
      <w:lvlJc w:val="left"/>
      <w:pPr>
        <w:tabs>
          <w:tab w:val="num" w:pos="936"/>
        </w:tabs>
        <w:ind w:left="936" w:hanging="454"/>
      </w:pPr>
      <w:rPr>
        <w:rFonts w:hint="default"/>
      </w:rPr>
    </w:lvl>
    <w:lvl w:ilvl="5">
      <w:start w:val="1"/>
      <w:numFmt w:val="none"/>
      <w:lvlText w:val=""/>
      <w:lvlJc w:val="left"/>
      <w:pPr>
        <w:tabs>
          <w:tab w:val="num" w:pos="1418"/>
        </w:tabs>
        <w:ind w:left="1418" w:hanging="482"/>
      </w:pPr>
      <w:rPr>
        <w:rFonts w:hint="default"/>
      </w:rPr>
    </w:lvl>
    <w:lvl w:ilvl="6">
      <w:start w:val="1"/>
      <w:numFmt w:val="none"/>
      <w:lvlText w:val=""/>
      <w:lvlJc w:val="left"/>
      <w:pPr>
        <w:tabs>
          <w:tab w:val="num" w:pos="482"/>
        </w:tabs>
        <w:ind w:left="482" w:hanging="482"/>
      </w:pPr>
      <w:rPr>
        <w:rFonts w:hint="default"/>
      </w:rPr>
    </w:lvl>
    <w:lvl w:ilvl="7">
      <w:start w:val="1"/>
      <w:numFmt w:val="decimal"/>
      <w:lvlText w:val="%1"/>
      <w:lvlJc w:val="left"/>
      <w:pPr>
        <w:tabs>
          <w:tab w:val="num" w:pos="1440"/>
        </w:tabs>
        <w:ind w:left="1440" w:hanging="1440"/>
      </w:pPr>
      <w:rPr>
        <w:rFonts w:hint="default"/>
      </w:rPr>
    </w:lvl>
    <w:lvl w:ilvl="8">
      <w:start w:val="1"/>
      <w:numFmt w:val="decimal"/>
      <w:lvlText w:val="%1"/>
      <w:lvlJc w:val="left"/>
      <w:pPr>
        <w:tabs>
          <w:tab w:val="num" w:pos="1584"/>
        </w:tabs>
        <w:ind w:left="1584" w:hanging="1584"/>
      </w:pPr>
      <w:rPr>
        <w:rFonts w:hint="default"/>
      </w:rPr>
    </w:lvl>
  </w:abstractNum>
  <w:abstractNum w:abstractNumId="19">
    <w:nsid w:val="58ED52F7"/>
    <w:multiLevelType w:val="hybridMultilevel"/>
    <w:tmpl w:val="05F042D2"/>
    <w:lvl w:ilvl="0" w:tplc="1A7419A2">
      <w:start w:val="1"/>
      <w:numFmt w:val="bullet"/>
      <w:lvlRestart w:val="0"/>
      <w:lvlText w:val=""/>
      <w:lvlJc w:val="left"/>
      <w:pPr>
        <w:tabs>
          <w:tab w:val="num" w:pos="2268"/>
        </w:tabs>
        <w:ind w:left="2835" w:hanging="567"/>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5D0540A9"/>
    <w:multiLevelType w:val="multilevel"/>
    <w:tmpl w:val="8AEA9E2A"/>
    <w:name w:val="DEPIAppendices"/>
    <w:lvl w:ilvl="0">
      <w:start w:val="1"/>
      <w:numFmt w:val="upperLetter"/>
      <w:pStyle w:val="Heading8"/>
      <w:lvlText w:val="Appendix %1"/>
      <w:lvlJc w:val="left"/>
      <w:pPr>
        <w:tabs>
          <w:tab w:val="num" w:pos="3686"/>
        </w:tabs>
        <w:ind w:left="3686" w:hanging="2552"/>
      </w:pPr>
      <w:rPr>
        <w:rFonts w:hint="default"/>
        <w:b/>
        <w:i w:val="0"/>
        <w:sz w:val="40"/>
      </w:rPr>
    </w:lvl>
    <w:lvl w:ilvl="1">
      <w:start w:val="1"/>
      <w:numFmt w:val="none"/>
      <w:lvlText w:val=""/>
      <w:lvlJc w:val="left"/>
      <w:pPr>
        <w:tabs>
          <w:tab w:val="num" w:pos="765"/>
        </w:tabs>
        <w:ind w:left="765" w:hanging="765"/>
      </w:pPr>
      <w:rPr>
        <w:rFonts w:hint="default"/>
        <w:sz w:val="26"/>
      </w:rPr>
    </w:lvl>
    <w:lvl w:ilvl="2">
      <w:start w:val="1"/>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134"/>
        </w:tabs>
        <w:ind w:left="1134" w:hanging="1134"/>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21">
    <w:nsid w:val="63A869DF"/>
    <w:multiLevelType w:val="multilevel"/>
    <w:tmpl w:val="A4327F04"/>
    <w:name w:val="JemenaHeadings"/>
    <w:lvl w:ilvl="0">
      <w:start w:val="1"/>
      <w:numFmt w:val="decimal"/>
      <w:lvlRestart w:val="0"/>
      <w:lvlText w:val="%1."/>
      <w:lvlJc w:val="left"/>
      <w:pPr>
        <w:tabs>
          <w:tab w:val="num" w:pos="822"/>
        </w:tabs>
        <w:ind w:left="822" w:hanging="822"/>
      </w:pPr>
      <w:rPr>
        <w:rFonts w:hint="default"/>
      </w:rPr>
    </w:lvl>
    <w:lvl w:ilvl="1">
      <w:start w:val="1"/>
      <w:numFmt w:val="decimal"/>
      <w:lvlText w:val="%1.%2"/>
      <w:lvlJc w:val="left"/>
      <w:pPr>
        <w:tabs>
          <w:tab w:val="num" w:pos="822"/>
        </w:tabs>
        <w:ind w:left="822" w:hanging="822"/>
      </w:pPr>
      <w:rPr>
        <w:rFonts w:hint="default"/>
      </w:rPr>
    </w:lvl>
    <w:lvl w:ilvl="2">
      <w:start w:val="1"/>
      <w:numFmt w:val="decimal"/>
      <w:lvlText w:val="%1.%2.%3"/>
      <w:lvlJc w:val="left"/>
      <w:pPr>
        <w:tabs>
          <w:tab w:val="num" w:pos="822"/>
        </w:tabs>
        <w:ind w:left="822" w:hanging="822"/>
      </w:pPr>
      <w:rPr>
        <w:rFonts w:hint="default"/>
      </w:rPr>
    </w:lvl>
    <w:lvl w:ilvl="3">
      <w:start w:val="1"/>
      <w:numFmt w:val="decimal"/>
      <w:suff w:val="space"/>
      <w:lvlText w:val="%1.%2.%3.%4 "/>
      <w:lvlJc w:val="left"/>
      <w:pPr>
        <w:ind w:left="0" w:firstLine="0"/>
      </w:pPr>
      <w:rPr>
        <w:rFonts w:hint="default"/>
      </w:rPr>
    </w:lvl>
    <w:lvl w:ilvl="4">
      <w:start w:val="1"/>
      <w:numFmt w:val="none"/>
      <w:lvlText w:val=""/>
      <w:lvlJc w:val="left"/>
      <w:pPr>
        <w:tabs>
          <w:tab w:val="num" w:pos="1134"/>
        </w:tabs>
        <w:ind w:left="1134" w:hanging="1134"/>
      </w:pPr>
      <w:rPr>
        <w:rFonts w:hint="default"/>
      </w:rPr>
    </w:lvl>
    <w:lvl w:ilvl="5">
      <w:start w:val="1"/>
      <w:numFmt w:val="none"/>
      <w:lvlText w:val="%6"/>
      <w:lvlJc w:val="left"/>
      <w:pPr>
        <w:tabs>
          <w:tab w:val="num" w:pos="1134"/>
        </w:tabs>
        <w:ind w:left="1134" w:hanging="1134"/>
      </w:pPr>
      <w:rPr>
        <w:rFonts w:hint="default"/>
      </w:rPr>
    </w:lvl>
    <w:lvl w:ilvl="6">
      <w:start w:val="1"/>
      <w:numFmt w:val="none"/>
      <w:lvlText w:val=""/>
      <w:lvlJc w:val="left"/>
      <w:pPr>
        <w:tabs>
          <w:tab w:val="num" w:pos="1134"/>
        </w:tabs>
        <w:ind w:left="1134" w:hanging="1134"/>
      </w:pPr>
      <w:rPr>
        <w:rFonts w:hint="default"/>
      </w:rPr>
    </w:lvl>
    <w:lvl w:ilvl="7">
      <w:start w:val="1"/>
      <w:numFmt w:val="none"/>
      <w:lvlText w:val=""/>
      <w:lvlJc w:val="left"/>
      <w:pPr>
        <w:tabs>
          <w:tab w:val="num" w:pos="1134"/>
        </w:tabs>
        <w:ind w:left="1134" w:hanging="1134"/>
      </w:pPr>
      <w:rPr>
        <w:rFonts w:hint="default"/>
      </w:rPr>
    </w:lvl>
    <w:lvl w:ilvl="8">
      <w:start w:val="1"/>
      <w:numFmt w:val="none"/>
      <w:lvlText w:val=""/>
      <w:lvlJc w:val="left"/>
      <w:pPr>
        <w:tabs>
          <w:tab w:val="num" w:pos="1134"/>
        </w:tabs>
        <w:ind w:left="1134" w:hanging="1134"/>
      </w:pPr>
      <w:rPr>
        <w:rFonts w:hint="default"/>
      </w:rPr>
    </w:lvl>
  </w:abstractNum>
  <w:abstractNum w:abstractNumId="22">
    <w:nsid w:val="6D1D40AC"/>
    <w:multiLevelType w:val="multilevel"/>
    <w:tmpl w:val="4A4219B0"/>
    <w:name w:val="TableNumbering"/>
    <w:lvl w:ilvl="0">
      <w:start w:val="1"/>
      <w:numFmt w:val="decimal"/>
      <w:pStyle w:val="TableTextNumbered"/>
      <w:lvlText w:val="%1."/>
      <w:lvlJc w:val="left"/>
      <w:pPr>
        <w:tabs>
          <w:tab w:val="num" w:pos="482"/>
        </w:tabs>
        <w:ind w:left="482" w:hanging="369"/>
      </w:pPr>
      <w:rPr>
        <w:rFonts w:hint="default"/>
      </w:rPr>
    </w:lvl>
    <w:lvl w:ilvl="1">
      <w:start w:val="1"/>
      <w:numFmt w:val="lowerLetter"/>
      <w:pStyle w:val="TableTextNumbered2"/>
      <w:lvlText w:val="%2."/>
      <w:lvlJc w:val="left"/>
      <w:pPr>
        <w:tabs>
          <w:tab w:val="num" w:pos="822"/>
        </w:tabs>
        <w:ind w:left="822" w:hanging="340"/>
      </w:pPr>
      <w:rPr>
        <w:rFonts w:hint="default"/>
      </w:rPr>
    </w:lvl>
    <w:lvl w:ilvl="2">
      <w:start w:val="1"/>
      <w:numFmt w:val="lowerRoman"/>
      <w:pStyle w:val="TableTextNumbered3"/>
      <w:lvlText w:val="%3."/>
      <w:lvlJc w:val="left"/>
      <w:pPr>
        <w:tabs>
          <w:tab w:val="num" w:pos="1219"/>
        </w:tabs>
        <w:ind w:left="1219" w:hanging="397"/>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3">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363534"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642667"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24">
    <w:nsid w:val="72A5655F"/>
    <w:multiLevelType w:val="hybridMultilevel"/>
    <w:tmpl w:val="57DE31F6"/>
    <w:lvl w:ilvl="0" w:tplc="387E9AA2">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5">
    <w:nsid w:val="7839021E"/>
    <w:multiLevelType w:val="multilevel"/>
    <w:tmpl w:val="E0E09B5E"/>
    <w:name w:val="DEPIListNumbering"/>
    <w:lvl w:ilvl="0">
      <w:start w:val="1"/>
      <w:numFmt w:val="decimal"/>
      <w:pStyle w:val="ListNumber"/>
      <w:lvlText w:val="%1."/>
      <w:lvlJc w:val="left"/>
      <w:pPr>
        <w:tabs>
          <w:tab w:val="num" w:pos="340"/>
        </w:tabs>
        <w:ind w:left="340" w:hanging="340"/>
      </w:pPr>
      <w:rPr>
        <w:rFonts w:hint="default"/>
        <w:color w:val="363534" w:themeColor="text1"/>
        <w:spacing w:val="0"/>
        <w:sz w:val="20"/>
      </w:rPr>
    </w:lvl>
    <w:lvl w:ilvl="1">
      <w:start w:val="1"/>
      <w:numFmt w:val="lowerLetter"/>
      <w:pStyle w:val="ListNumber2"/>
      <w:lvlText w:val="%2."/>
      <w:lvlJc w:val="left"/>
      <w:pPr>
        <w:tabs>
          <w:tab w:val="num" w:pos="680"/>
        </w:tabs>
        <w:ind w:left="680" w:hanging="340"/>
      </w:pPr>
      <w:rPr>
        <w:rFonts w:hint="default"/>
        <w:color w:val="363534" w:themeColor="text1"/>
        <w:spacing w:val="0"/>
        <w:sz w:val="20"/>
      </w:rPr>
    </w:lvl>
    <w:lvl w:ilvl="2">
      <w:start w:val="1"/>
      <w:numFmt w:val="lowerRoman"/>
      <w:pStyle w:val="ListNumber3"/>
      <w:lvlText w:val="%3."/>
      <w:lvlJc w:val="left"/>
      <w:pPr>
        <w:tabs>
          <w:tab w:val="num" w:pos="1049"/>
        </w:tabs>
        <w:ind w:left="1049" w:hanging="369"/>
      </w:pPr>
      <w:rPr>
        <w:rFonts w:hint="default"/>
        <w:color w:val="363534" w:themeColor="text1"/>
        <w:spacing w:val="0"/>
        <w:position w:val="0"/>
        <w:sz w:val="20"/>
        <w:szCs w:val="16"/>
      </w:rPr>
    </w:lvl>
    <w:lvl w:ilvl="3">
      <w:start w:val="1"/>
      <w:numFmt w:val="none"/>
      <w:lvlText w:val=""/>
      <w:lvlJc w:val="left"/>
      <w:pPr>
        <w:tabs>
          <w:tab w:val="num" w:pos="-31680"/>
        </w:tabs>
        <w:ind w:left="-32767" w:firstLine="0"/>
      </w:pPr>
      <w:rPr>
        <w:rFonts w:hint="default"/>
      </w:rPr>
    </w:lvl>
    <w:lvl w:ilvl="4">
      <w:start w:val="1"/>
      <w:numFmt w:val="none"/>
      <w:lvlText w:val=""/>
      <w:lvlJc w:val="left"/>
      <w:pPr>
        <w:tabs>
          <w:tab w:val="num" w:pos="-31680"/>
        </w:tabs>
        <w:ind w:left="-32767" w:firstLine="0"/>
      </w:pPr>
      <w:rPr>
        <w:rFonts w:hint="default"/>
      </w:rPr>
    </w:lvl>
    <w:lvl w:ilvl="5">
      <w:start w:val="1"/>
      <w:numFmt w:val="none"/>
      <w:lvlText w:val=""/>
      <w:lvlJc w:val="left"/>
      <w:pPr>
        <w:tabs>
          <w:tab w:val="num" w:pos="-31680"/>
        </w:tabs>
        <w:ind w:left="-32767" w:firstLine="0"/>
      </w:pPr>
      <w:rPr>
        <w:rFonts w:hint="default"/>
      </w:rPr>
    </w:lvl>
    <w:lvl w:ilvl="6">
      <w:start w:val="1"/>
      <w:numFmt w:val="none"/>
      <w:lvlText w:val=""/>
      <w:lvlJc w:val="left"/>
      <w:pPr>
        <w:tabs>
          <w:tab w:val="num" w:pos="-31680"/>
        </w:tabs>
        <w:ind w:left="-32767" w:firstLine="0"/>
      </w:pPr>
      <w:rPr>
        <w:rFonts w:hint="default"/>
      </w:rPr>
    </w:lvl>
    <w:lvl w:ilvl="7">
      <w:start w:val="1"/>
      <w:numFmt w:val="none"/>
      <w:lvlText w:val=""/>
      <w:lvlJc w:val="left"/>
      <w:pPr>
        <w:tabs>
          <w:tab w:val="num" w:pos="-31680"/>
        </w:tabs>
        <w:ind w:left="-32767" w:firstLine="0"/>
      </w:pPr>
      <w:rPr>
        <w:rFonts w:hint="default"/>
      </w:rPr>
    </w:lvl>
    <w:lvl w:ilvl="8">
      <w:start w:val="1"/>
      <w:numFmt w:val="none"/>
      <w:lvlText w:val=""/>
      <w:lvlJc w:val="left"/>
      <w:pPr>
        <w:tabs>
          <w:tab w:val="num" w:pos="-31680"/>
        </w:tabs>
        <w:ind w:left="-32767" w:firstLine="0"/>
      </w:pPr>
      <w:rPr>
        <w:rFonts w:hint="default"/>
      </w:rPr>
    </w:lvl>
  </w:abstractNum>
  <w:num w:numId="1">
    <w:abstractNumId w:val="12"/>
  </w:num>
  <w:num w:numId="2">
    <w:abstractNumId w:val="22"/>
  </w:num>
  <w:num w:numId="3">
    <w:abstractNumId w:val="20"/>
  </w:num>
  <w:num w:numId="4">
    <w:abstractNumId w:val="25"/>
  </w:num>
  <w:num w:numId="5">
    <w:abstractNumId w:val="9"/>
  </w:num>
  <w:num w:numId="6">
    <w:abstractNumId w:val="5"/>
  </w:num>
  <w:num w:numId="7">
    <w:abstractNumId w:val="2"/>
  </w:num>
  <w:num w:numId="8">
    <w:abstractNumId w:val="1"/>
  </w:num>
  <w:num w:numId="9">
    <w:abstractNumId w:val="23"/>
  </w:num>
  <w:num w:numId="10">
    <w:abstractNumId w:val="6"/>
  </w:num>
  <w:num w:numId="11">
    <w:abstractNumId w:val="10"/>
  </w:num>
  <w:num w:numId="12">
    <w:abstractNumId w:val="8"/>
  </w:num>
  <w:num w:numId="13">
    <w:abstractNumId w:val="14"/>
  </w:num>
  <w:num w:numId="14">
    <w:abstractNumId w:val="16"/>
  </w:num>
  <w:num w:numId="15">
    <w:abstractNumId w:val="15"/>
  </w:num>
  <w:num w:numId="16">
    <w:abstractNumId w:val="4"/>
  </w:num>
  <w:num w:numId="17">
    <w:abstractNumId w:val="19"/>
  </w:num>
  <w:num w:numId="18">
    <w:abstractNumId w:val="7"/>
  </w:num>
  <w:num w:numId="19">
    <w:abstractNumId w:val="0"/>
  </w:num>
  <w:num w:numId="20">
    <w:abstractNumId w:val="24"/>
  </w:num>
  <w:num w:numId="21">
    <w:abstractNumId w:val="2"/>
  </w:num>
  <w:num w:numId="22">
    <w:abstractNumId w:val="2"/>
  </w:num>
  <w:num w:numId="23">
    <w:abstractNumId w:val="2"/>
  </w:num>
  <w:num w:numId="24">
    <w:abstractNumId w:val="2"/>
  </w:num>
  <w:num w:numId="25">
    <w:abstractNumId w:val="2"/>
  </w:num>
  <w:num w:numId="26">
    <w:abstractNumId w:val="13"/>
  </w:num>
  <w:num w:numId="27">
    <w:abstractNumId w:val="3"/>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en-US" w:vendorID="64" w:dllVersion="6" w:nlCheck="1" w:checkStyle="1"/>
  <w:activeWritingStyle w:appName="MSWord" w:lang="en-AU" w:vendorID="64" w:dllVersion="6" w:nlCheck="1" w:checkStyle="1"/>
  <w:activeWritingStyle w:appName="MSWord" w:lang="en-AU" w:vendorID="64" w:dllVersion="0" w:nlCheck="1" w:checkStyle="0"/>
  <w:activeWritingStyle w:appName="MSWord" w:lang="en-AU" w:vendorID="64" w:dllVersion="131078" w:nlCheck="1" w:checkStyle="1"/>
  <w:proofState w:spelling="clean" w:grammar="clean"/>
  <w:stylePaneFormatFilter w:val="3801"/>
  <w:defaultTabStop w:val="567"/>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12290" style="mso-position-horizontal-relative:page;mso-position-vertical-relative:page" stroke="f">
      <v:stroke on="f"/>
      <o:colormru v:ext="edit" colors="white"/>
    </o:shapedefaults>
    <o:shapelayout v:ext="edit">
      <o:idmap v:ext="edit" data="2"/>
    </o:shapelayout>
  </w:hdrShapeDefaults>
  <w:footnotePr>
    <w:footnote w:id="-1"/>
    <w:footnote w:id="0"/>
    <w:footnote w:id="1"/>
  </w:footnotePr>
  <w:endnotePr>
    <w:endnote w:id="-1"/>
    <w:endnote w:id="0"/>
  </w:endnotePr>
  <w:compat>
    <w:doNotExpandShiftReturn/>
  </w:compat>
  <w:docVars>
    <w:docVar w:name="A4Landscape" w:val="False"/>
    <w:docVar w:name="A4Portrait" w:val="True"/>
    <w:docVar w:name="AppendixName" w:val="Appendix"/>
    <w:docVar w:name="CoBrandNumber" w:val="0"/>
    <w:docVar w:name="CoverCoBranded" w:val="False"/>
    <w:docVar w:name="CoverLayout" w:val="Single"/>
    <w:docVar w:name="CoverProjectBar" w:val="False"/>
    <w:docVar w:name="CoverWebAddress" w:val="False"/>
    <w:docVar w:name="FooterTextAuto" w:val="True"/>
    <w:docVar w:name="Heading1Numbered" w:val="False"/>
    <w:docVar w:name="Heading2Numbered" w:val="False"/>
    <w:docVar w:name="Heading3Numbered" w:val="False"/>
    <w:docVar w:name="PageSetup" w:val="Double"/>
    <w:docVar w:name="Theme Color" w:val="Planning"/>
    <w:docVar w:name="TOC" w:val="True"/>
    <w:docVar w:name="TOCNew" w:val="True"/>
    <w:docVar w:name="Version" w:val="1"/>
  </w:docVars>
  <w:rsids>
    <w:rsidRoot w:val="00C015C0"/>
    <w:rsid w:val="0000017F"/>
    <w:rsid w:val="00000279"/>
    <w:rsid w:val="000004BD"/>
    <w:rsid w:val="00000B7A"/>
    <w:rsid w:val="00000C89"/>
    <w:rsid w:val="00000FEB"/>
    <w:rsid w:val="000012BE"/>
    <w:rsid w:val="00001BD3"/>
    <w:rsid w:val="00001E86"/>
    <w:rsid w:val="00001F76"/>
    <w:rsid w:val="000024EB"/>
    <w:rsid w:val="0000279C"/>
    <w:rsid w:val="000028B4"/>
    <w:rsid w:val="00002DE1"/>
    <w:rsid w:val="00003960"/>
    <w:rsid w:val="00004237"/>
    <w:rsid w:val="0000456E"/>
    <w:rsid w:val="00004641"/>
    <w:rsid w:val="0000491E"/>
    <w:rsid w:val="00004CA4"/>
    <w:rsid w:val="00005261"/>
    <w:rsid w:val="00005647"/>
    <w:rsid w:val="0000591C"/>
    <w:rsid w:val="00006000"/>
    <w:rsid w:val="00006769"/>
    <w:rsid w:val="000068D4"/>
    <w:rsid w:val="00006A2C"/>
    <w:rsid w:val="00006F08"/>
    <w:rsid w:val="000079BC"/>
    <w:rsid w:val="00010A57"/>
    <w:rsid w:val="00010AAD"/>
    <w:rsid w:val="00010E3F"/>
    <w:rsid w:val="00010FAD"/>
    <w:rsid w:val="0001107C"/>
    <w:rsid w:val="000114BD"/>
    <w:rsid w:val="000118FD"/>
    <w:rsid w:val="00011F39"/>
    <w:rsid w:val="0001226A"/>
    <w:rsid w:val="00012B94"/>
    <w:rsid w:val="00012E66"/>
    <w:rsid w:val="00012EC2"/>
    <w:rsid w:val="00013360"/>
    <w:rsid w:val="0001362A"/>
    <w:rsid w:val="0001389C"/>
    <w:rsid w:val="0001393A"/>
    <w:rsid w:val="00013BAE"/>
    <w:rsid w:val="00013DC6"/>
    <w:rsid w:val="0001466C"/>
    <w:rsid w:val="00014E15"/>
    <w:rsid w:val="00015BB6"/>
    <w:rsid w:val="00016478"/>
    <w:rsid w:val="000171F8"/>
    <w:rsid w:val="000171FD"/>
    <w:rsid w:val="00017669"/>
    <w:rsid w:val="00017D91"/>
    <w:rsid w:val="00020DB2"/>
    <w:rsid w:val="00021A33"/>
    <w:rsid w:val="00021CF5"/>
    <w:rsid w:val="0002261E"/>
    <w:rsid w:val="000227DA"/>
    <w:rsid w:val="00022F51"/>
    <w:rsid w:val="000230FD"/>
    <w:rsid w:val="0002325E"/>
    <w:rsid w:val="00023536"/>
    <w:rsid w:val="000236AE"/>
    <w:rsid w:val="00023AFB"/>
    <w:rsid w:val="0002404B"/>
    <w:rsid w:val="00024572"/>
    <w:rsid w:val="00024574"/>
    <w:rsid w:val="00024896"/>
    <w:rsid w:val="00024990"/>
    <w:rsid w:val="00024D99"/>
    <w:rsid w:val="000251A3"/>
    <w:rsid w:val="00025217"/>
    <w:rsid w:val="000252E7"/>
    <w:rsid w:val="0002541C"/>
    <w:rsid w:val="00025A62"/>
    <w:rsid w:val="00025ADB"/>
    <w:rsid w:val="00025F6C"/>
    <w:rsid w:val="00026290"/>
    <w:rsid w:val="000263AA"/>
    <w:rsid w:val="00026700"/>
    <w:rsid w:val="00026706"/>
    <w:rsid w:val="0002674C"/>
    <w:rsid w:val="00026AC5"/>
    <w:rsid w:val="0002719A"/>
    <w:rsid w:val="0002752C"/>
    <w:rsid w:val="00027779"/>
    <w:rsid w:val="00027D1E"/>
    <w:rsid w:val="00027E13"/>
    <w:rsid w:val="00027EED"/>
    <w:rsid w:val="00027F13"/>
    <w:rsid w:val="000303AC"/>
    <w:rsid w:val="00030692"/>
    <w:rsid w:val="0003108C"/>
    <w:rsid w:val="00031190"/>
    <w:rsid w:val="000312CC"/>
    <w:rsid w:val="000312E9"/>
    <w:rsid w:val="0003176C"/>
    <w:rsid w:val="00031F2C"/>
    <w:rsid w:val="000323E0"/>
    <w:rsid w:val="000323EF"/>
    <w:rsid w:val="0003294B"/>
    <w:rsid w:val="00032D71"/>
    <w:rsid w:val="00033137"/>
    <w:rsid w:val="00033178"/>
    <w:rsid w:val="00033331"/>
    <w:rsid w:val="00033A8A"/>
    <w:rsid w:val="0003451C"/>
    <w:rsid w:val="00034919"/>
    <w:rsid w:val="00034E46"/>
    <w:rsid w:val="00035139"/>
    <w:rsid w:val="00035163"/>
    <w:rsid w:val="000351EF"/>
    <w:rsid w:val="00035B4E"/>
    <w:rsid w:val="00035F72"/>
    <w:rsid w:val="000362D6"/>
    <w:rsid w:val="00036908"/>
    <w:rsid w:val="00036A70"/>
    <w:rsid w:val="00036FBD"/>
    <w:rsid w:val="00037072"/>
    <w:rsid w:val="00037CE2"/>
    <w:rsid w:val="00037F49"/>
    <w:rsid w:val="00037F81"/>
    <w:rsid w:val="00040BDB"/>
    <w:rsid w:val="0004176C"/>
    <w:rsid w:val="00041797"/>
    <w:rsid w:val="00041903"/>
    <w:rsid w:val="000419C8"/>
    <w:rsid w:val="00041C5B"/>
    <w:rsid w:val="00041D37"/>
    <w:rsid w:val="00041FBF"/>
    <w:rsid w:val="00042132"/>
    <w:rsid w:val="0004263E"/>
    <w:rsid w:val="000430CC"/>
    <w:rsid w:val="000430E6"/>
    <w:rsid w:val="00043650"/>
    <w:rsid w:val="00043BC5"/>
    <w:rsid w:val="00043E65"/>
    <w:rsid w:val="000441FC"/>
    <w:rsid w:val="00044882"/>
    <w:rsid w:val="00044BDC"/>
    <w:rsid w:val="000455E1"/>
    <w:rsid w:val="00045AA1"/>
    <w:rsid w:val="0004622F"/>
    <w:rsid w:val="00046864"/>
    <w:rsid w:val="000468C7"/>
    <w:rsid w:val="00046EE3"/>
    <w:rsid w:val="000473A1"/>
    <w:rsid w:val="0004761D"/>
    <w:rsid w:val="00047C72"/>
    <w:rsid w:val="00047CE9"/>
    <w:rsid w:val="000501F1"/>
    <w:rsid w:val="00050257"/>
    <w:rsid w:val="00050487"/>
    <w:rsid w:val="000504A5"/>
    <w:rsid w:val="000507C3"/>
    <w:rsid w:val="00052234"/>
    <w:rsid w:val="00052630"/>
    <w:rsid w:val="00052825"/>
    <w:rsid w:val="00052C61"/>
    <w:rsid w:val="00053244"/>
    <w:rsid w:val="000534E2"/>
    <w:rsid w:val="00053C43"/>
    <w:rsid w:val="0005472E"/>
    <w:rsid w:val="000547C6"/>
    <w:rsid w:val="00054AD4"/>
    <w:rsid w:val="00055546"/>
    <w:rsid w:val="0005568C"/>
    <w:rsid w:val="000557B4"/>
    <w:rsid w:val="00055860"/>
    <w:rsid w:val="00055D0B"/>
    <w:rsid w:val="000560BA"/>
    <w:rsid w:val="000570E5"/>
    <w:rsid w:val="00057EB2"/>
    <w:rsid w:val="0006013C"/>
    <w:rsid w:val="00060538"/>
    <w:rsid w:val="00060EE0"/>
    <w:rsid w:val="00060FD9"/>
    <w:rsid w:val="00061573"/>
    <w:rsid w:val="000617D7"/>
    <w:rsid w:val="000620DA"/>
    <w:rsid w:val="000623CA"/>
    <w:rsid w:val="000626EE"/>
    <w:rsid w:val="00062985"/>
    <w:rsid w:val="00063E71"/>
    <w:rsid w:val="000640A9"/>
    <w:rsid w:val="0006422E"/>
    <w:rsid w:val="00064489"/>
    <w:rsid w:val="00065584"/>
    <w:rsid w:val="000655FD"/>
    <w:rsid w:val="00065A52"/>
    <w:rsid w:val="000660C5"/>
    <w:rsid w:val="00066ABF"/>
    <w:rsid w:val="00066F02"/>
    <w:rsid w:val="00067098"/>
    <w:rsid w:val="0006742D"/>
    <w:rsid w:val="000676F8"/>
    <w:rsid w:val="00067769"/>
    <w:rsid w:val="000704F3"/>
    <w:rsid w:val="00070C97"/>
    <w:rsid w:val="0007112E"/>
    <w:rsid w:val="00071B67"/>
    <w:rsid w:val="00071CA4"/>
    <w:rsid w:val="00071DE2"/>
    <w:rsid w:val="00072074"/>
    <w:rsid w:val="00072288"/>
    <w:rsid w:val="00072733"/>
    <w:rsid w:val="00072783"/>
    <w:rsid w:val="00072E02"/>
    <w:rsid w:val="00073536"/>
    <w:rsid w:val="00073956"/>
    <w:rsid w:val="00073963"/>
    <w:rsid w:val="000739CC"/>
    <w:rsid w:val="00073A9B"/>
    <w:rsid w:val="00073BBA"/>
    <w:rsid w:val="00073F07"/>
    <w:rsid w:val="00073F9C"/>
    <w:rsid w:val="000742AF"/>
    <w:rsid w:val="00074430"/>
    <w:rsid w:val="00074582"/>
    <w:rsid w:val="00074A1F"/>
    <w:rsid w:val="00074C2B"/>
    <w:rsid w:val="000752FC"/>
    <w:rsid w:val="000758E3"/>
    <w:rsid w:val="00076B41"/>
    <w:rsid w:val="0008006E"/>
    <w:rsid w:val="000802A9"/>
    <w:rsid w:val="0008061A"/>
    <w:rsid w:val="0008129B"/>
    <w:rsid w:val="000816AD"/>
    <w:rsid w:val="0008221A"/>
    <w:rsid w:val="00082224"/>
    <w:rsid w:val="0008252E"/>
    <w:rsid w:val="00082889"/>
    <w:rsid w:val="00082914"/>
    <w:rsid w:val="0008309F"/>
    <w:rsid w:val="000838A2"/>
    <w:rsid w:val="00083917"/>
    <w:rsid w:val="00083CD6"/>
    <w:rsid w:val="00084187"/>
    <w:rsid w:val="00084CB1"/>
    <w:rsid w:val="00085689"/>
    <w:rsid w:val="0008568F"/>
    <w:rsid w:val="00086932"/>
    <w:rsid w:val="0008745F"/>
    <w:rsid w:val="000908D6"/>
    <w:rsid w:val="0009125C"/>
    <w:rsid w:val="000913AD"/>
    <w:rsid w:val="00091F49"/>
    <w:rsid w:val="0009214D"/>
    <w:rsid w:val="00093051"/>
    <w:rsid w:val="000935F8"/>
    <w:rsid w:val="000938C5"/>
    <w:rsid w:val="00093F02"/>
    <w:rsid w:val="000944E9"/>
    <w:rsid w:val="000948CF"/>
    <w:rsid w:val="00094A84"/>
    <w:rsid w:val="00094F27"/>
    <w:rsid w:val="0009521E"/>
    <w:rsid w:val="00095E8A"/>
    <w:rsid w:val="00096627"/>
    <w:rsid w:val="00096B2D"/>
    <w:rsid w:val="00096B35"/>
    <w:rsid w:val="00097170"/>
    <w:rsid w:val="00097538"/>
    <w:rsid w:val="00097763"/>
    <w:rsid w:val="000979B3"/>
    <w:rsid w:val="00097BCF"/>
    <w:rsid w:val="00097C1B"/>
    <w:rsid w:val="000A0179"/>
    <w:rsid w:val="000A04B4"/>
    <w:rsid w:val="000A055B"/>
    <w:rsid w:val="000A059B"/>
    <w:rsid w:val="000A05D6"/>
    <w:rsid w:val="000A09AD"/>
    <w:rsid w:val="000A0D74"/>
    <w:rsid w:val="000A1512"/>
    <w:rsid w:val="000A15E4"/>
    <w:rsid w:val="000A16B0"/>
    <w:rsid w:val="000A2315"/>
    <w:rsid w:val="000A28BD"/>
    <w:rsid w:val="000A2A90"/>
    <w:rsid w:val="000A2C62"/>
    <w:rsid w:val="000A2E96"/>
    <w:rsid w:val="000A30F9"/>
    <w:rsid w:val="000A3721"/>
    <w:rsid w:val="000A3841"/>
    <w:rsid w:val="000A3B01"/>
    <w:rsid w:val="000A4744"/>
    <w:rsid w:val="000A51F3"/>
    <w:rsid w:val="000A5E67"/>
    <w:rsid w:val="000A5EBD"/>
    <w:rsid w:val="000A6267"/>
    <w:rsid w:val="000A6592"/>
    <w:rsid w:val="000A6C89"/>
    <w:rsid w:val="000A719A"/>
    <w:rsid w:val="000A73D0"/>
    <w:rsid w:val="000A73DC"/>
    <w:rsid w:val="000A7418"/>
    <w:rsid w:val="000A75EE"/>
    <w:rsid w:val="000A7E08"/>
    <w:rsid w:val="000B00B4"/>
    <w:rsid w:val="000B012B"/>
    <w:rsid w:val="000B0536"/>
    <w:rsid w:val="000B06A6"/>
    <w:rsid w:val="000B0959"/>
    <w:rsid w:val="000B0A6B"/>
    <w:rsid w:val="000B11F1"/>
    <w:rsid w:val="000B167B"/>
    <w:rsid w:val="000B1B52"/>
    <w:rsid w:val="000B20BF"/>
    <w:rsid w:val="000B22C0"/>
    <w:rsid w:val="000B2568"/>
    <w:rsid w:val="000B271B"/>
    <w:rsid w:val="000B2D62"/>
    <w:rsid w:val="000B2DE7"/>
    <w:rsid w:val="000B3831"/>
    <w:rsid w:val="000B3DC1"/>
    <w:rsid w:val="000B3FB6"/>
    <w:rsid w:val="000B402E"/>
    <w:rsid w:val="000B40D6"/>
    <w:rsid w:val="000B44D9"/>
    <w:rsid w:val="000B46C3"/>
    <w:rsid w:val="000B4CFC"/>
    <w:rsid w:val="000B5144"/>
    <w:rsid w:val="000B5240"/>
    <w:rsid w:val="000B547C"/>
    <w:rsid w:val="000B5504"/>
    <w:rsid w:val="000B561E"/>
    <w:rsid w:val="000B5EA3"/>
    <w:rsid w:val="000B669C"/>
    <w:rsid w:val="000B6BF6"/>
    <w:rsid w:val="000B7CAB"/>
    <w:rsid w:val="000B7CC2"/>
    <w:rsid w:val="000C005D"/>
    <w:rsid w:val="000C015B"/>
    <w:rsid w:val="000C0411"/>
    <w:rsid w:val="000C0A3E"/>
    <w:rsid w:val="000C27FF"/>
    <w:rsid w:val="000C2888"/>
    <w:rsid w:val="000C2CCC"/>
    <w:rsid w:val="000C2CD8"/>
    <w:rsid w:val="000C2DE3"/>
    <w:rsid w:val="000C33EB"/>
    <w:rsid w:val="000C3B79"/>
    <w:rsid w:val="000C3C38"/>
    <w:rsid w:val="000C3F67"/>
    <w:rsid w:val="000C41E0"/>
    <w:rsid w:val="000C41F9"/>
    <w:rsid w:val="000C4231"/>
    <w:rsid w:val="000C436A"/>
    <w:rsid w:val="000C4E6D"/>
    <w:rsid w:val="000C531A"/>
    <w:rsid w:val="000C55BE"/>
    <w:rsid w:val="000C57F2"/>
    <w:rsid w:val="000C59E2"/>
    <w:rsid w:val="000C6231"/>
    <w:rsid w:val="000C707C"/>
    <w:rsid w:val="000C7611"/>
    <w:rsid w:val="000D050A"/>
    <w:rsid w:val="000D0526"/>
    <w:rsid w:val="000D06EA"/>
    <w:rsid w:val="000D0CA4"/>
    <w:rsid w:val="000D1A7B"/>
    <w:rsid w:val="000D1E7B"/>
    <w:rsid w:val="000D2526"/>
    <w:rsid w:val="000D2813"/>
    <w:rsid w:val="000D3282"/>
    <w:rsid w:val="000D3AE8"/>
    <w:rsid w:val="000D3B59"/>
    <w:rsid w:val="000D3D33"/>
    <w:rsid w:val="000D3E39"/>
    <w:rsid w:val="000D3F7B"/>
    <w:rsid w:val="000D42D6"/>
    <w:rsid w:val="000D464F"/>
    <w:rsid w:val="000D4EC1"/>
    <w:rsid w:val="000D6DC7"/>
    <w:rsid w:val="000D703A"/>
    <w:rsid w:val="000D7202"/>
    <w:rsid w:val="000D7482"/>
    <w:rsid w:val="000D76D9"/>
    <w:rsid w:val="000D7891"/>
    <w:rsid w:val="000D7E1F"/>
    <w:rsid w:val="000E01C1"/>
    <w:rsid w:val="000E01D0"/>
    <w:rsid w:val="000E1779"/>
    <w:rsid w:val="000E1BEC"/>
    <w:rsid w:val="000E1E8A"/>
    <w:rsid w:val="000E1F1D"/>
    <w:rsid w:val="000E21E5"/>
    <w:rsid w:val="000E2207"/>
    <w:rsid w:val="000E24E1"/>
    <w:rsid w:val="000E2520"/>
    <w:rsid w:val="000E25A9"/>
    <w:rsid w:val="000E27B6"/>
    <w:rsid w:val="000E2CE7"/>
    <w:rsid w:val="000E33C8"/>
    <w:rsid w:val="000E35C7"/>
    <w:rsid w:val="000E3AF5"/>
    <w:rsid w:val="000E3B96"/>
    <w:rsid w:val="000E4B54"/>
    <w:rsid w:val="000E53BD"/>
    <w:rsid w:val="000E55A2"/>
    <w:rsid w:val="000E5F4E"/>
    <w:rsid w:val="000E6684"/>
    <w:rsid w:val="000E6777"/>
    <w:rsid w:val="000E7410"/>
    <w:rsid w:val="000E7936"/>
    <w:rsid w:val="000F03BC"/>
    <w:rsid w:val="000F0A47"/>
    <w:rsid w:val="000F0D60"/>
    <w:rsid w:val="000F13C5"/>
    <w:rsid w:val="000F147D"/>
    <w:rsid w:val="000F1A3A"/>
    <w:rsid w:val="000F1A53"/>
    <w:rsid w:val="000F1A5A"/>
    <w:rsid w:val="000F1D45"/>
    <w:rsid w:val="000F1FA4"/>
    <w:rsid w:val="000F2014"/>
    <w:rsid w:val="000F2194"/>
    <w:rsid w:val="000F24B2"/>
    <w:rsid w:val="000F306B"/>
    <w:rsid w:val="000F31D9"/>
    <w:rsid w:val="000F376E"/>
    <w:rsid w:val="000F3FC7"/>
    <w:rsid w:val="000F4A13"/>
    <w:rsid w:val="000F4CD5"/>
    <w:rsid w:val="000F5080"/>
    <w:rsid w:val="000F5216"/>
    <w:rsid w:val="000F567F"/>
    <w:rsid w:val="000F5A78"/>
    <w:rsid w:val="000F5E34"/>
    <w:rsid w:val="000F5E5F"/>
    <w:rsid w:val="000F5E8C"/>
    <w:rsid w:val="000F6801"/>
    <w:rsid w:val="000F6803"/>
    <w:rsid w:val="000F6D60"/>
    <w:rsid w:val="000F6D6B"/>
    <w:rsid w:val="000F7657"/>
    <w:rsid w:val="000F7A4B"/>
    <w:rsid w:val="000F7F8C"/>
    <w:rsid w:val="001000DA"/>
    <w:rsid w:val="00100611"/>
    <w:rsid w:val="001006AD"/>
    <w:rsid w:val="0010072A"/>
    <w:rsid w:val="001009C3"/>
    <w:rsid w:val="00100B5E"/>
    <w:rsid w:val="00101435"/>
    <w:rsid w:val="00101451"/>
    <w:rsid w:val="001014EB"/>
    <w:rsid w:val="0010306F"/>
    <w:rsid w:val="001031FC"/>
    <w:rsid w:val="0010384A"/>
    <w:rsid w:val="00103D73"/>
    <w:rsid w:val="00103F0F"/>
    <w:rsid w:val="00104371"/>
    <w:rsid w:val="00104F66"/>
    <w:rsid w:val="001054A3"/>
    <w:rsid w:val="0010559C"/>
    <w:rsid w:val="00105C32"/>
    <w:rsid w:val="0010606F"/>
    <w:rsid w:val="0010632A"/>
    <w:rsid w:val="0010632E"/>
    <w:rsid w:val="0010644C"/>
    <w:rsid w:val="00106A7E"/>
    <w:rsid w:val="00106A81"/>
    <w:rsid w:val="00106B89"/>
    <w:rsid w:val="00106CA2"/>
    <w:rsid w:val="001108B2"/>
    <w:rsid w:val="00110A24"/>
    <w:rsid w:val="00110A62"/>
    <w:rsid w:val="00110B1B"/>
    <w:rsid w:val="00110B5D"/>
    <w:rsid w:val="0011105B"/>
    <w:rsid w:val="0011111B"/>
    <w:rsid w:val="00111483"/>
    <w:rsid w:val="00111886"/>
    <w:rsid w:val="00111CE1"/>
    <w:rsid w:val="0011267E"/>
    <w:rsid w:val="0011271A"/>
    <w:rsid w:val="00112E38"/>
    <w:rsid w:val="001131AA"/>
    <w:rsid w:val="001137CE"/>
    <w:rsid w:val="00113C4C"/>
    <w:rsid w:val="00113CDC"/>
    <w:rsid w:val="00113DD9"/>
    <w:rsid w:val="0011467A"/>
    <w:rsid w:val="00114751"/>
    <w:rsid w:val="0011484F"/>
    <w:rsid w:val="001148DA"/>
    <w:rsid w:val="00114F21"/>
    <w:rsid w:val="00114F4E"/>
    <w:rsid w:val="00115310"/>
    <w:rsid w:val="00115E3D"/>
    <w:rsid w:val="001177A2"/>
    <w:rsid w:val="00117819"/>
    <w:rsid w:val="001179D3"/>
    <w:rsid w:val="00117CFE"/>
    <w:rsid w:val="00117DD6"/>
    <w:rsid w:val="00117F77"/>
    <w:rsid w:val="001202B1"/>
    <w:rsid w:val="001203C0"/>
    <w:rsid w:val="001204D7"/>
    <w:rsid w:val="0012093F"/>
    <w:rsid w:val="001210F1"/>
    <w:rsid w:val="00121248"/>
    <w:rsid w:val="00121266"/>
    <w:rsid w:val="00121268"/>
    <w:rsid w:val="001217C3"/>
    <w:rsid w:val="001219CD"/>
    <w:rsid w:val="00121E66"/>
    <w:rsid w:val="00122355"/>
    <w:rsid w:val="00122358"/>
    <w:rsid w:val="001226AD"/>
    <w:rsid w:val="00122A3C"/>
    <w:rsid w:val="00122AE8"/>
    <w:rsid w:val="00122C72"/>
    <w:rsid w:val="001230A5"/>
    <w:rsid w:val="00123733"/>
    <w:rsid w:val="00123ACC"/>
    <w:rsid w:val="00123FDE"/>
    <w:rsid w:val="00124482"/>
    <w:rsid w:val="00124611"/>
    <w:rsid w:val="00124797"/>
    <w:rsid w:val="00124C3D"/>
    <w:rsid w:val="00124D82"/>
    <w:rsid w:val="00124E8F"/>
    <w:rsid w:val="001250AF"/>
    <w:rsid w:val="001253D5"/>
    <w:rsid w:val="00125A6C"/>
    <w:rsid w:val="00125C50"/>
    <w:rsid w:val="00125F99"/>
    <w:rsid w:val="001262FB"/>
    <w:rsid w:val="001266B1"/>
    <w:rsid w:val="001269E0"/>
    <w:rsid w:val="001270B7"/>
    <w:rsid w:val="00127385"/>
    <w:rsid w:val="00127410"/>
    <w:rsid w:val="0012741A"/>
    <w:rsid w:val="00127532"/>
    <w:rsid w:val="00127F2F"/>
    <w:rsid w:val="001300CB"/>
    <w:rsid w:val="001306D2"/>
    <w:rsid w:val="00131311"/>
    <w:rsid w:val="001314EF"/>
    <w:rsid w:val="001315CE"/>
    <w:rsid w:val="0013248A"/>
    <w:rsid w:val="001325D7"/>
    <w:rsid w:val="00132744"/>
    <w:rsid w:val="00132777"/>
    <w:rsid w:val="00133770"/>
    <w:rsid w:val="00133A4B"/>
    <w:rsid w:val="00133A9C"/>
    <w:rsid w:val="00133E3D"/>
    <w:rsid w:val="0013436B"/>
    <w:rsid w:val="0013448B"/>
    <w:rsid w:val="001346B4"/>
    <w:rsid w:val="00134898"/>
    <w:rsid w:val="00134E87"/>
    <w:rsid w:val="00135A18"/>
    <w:rsid w:val="00136666"/>
    <w:rsid w:val="00136CE3"/>
    <w:rsid w:val="00136D91"/>
    <w:rsid w:val="00136EBF"/>
    <w:rsid w:val="001374EB"/>
    <w:rsid w:val="0013757A"/>
    <w:rsid w:val="001376E5"/>
    <w:rsid w:val="00137829"/>
    <w:rsid w:val="0013799D"/>
    <w:rsid w:val="0014019B"/>
    <w:rsid w:val="00140262"/>
    <w:rsid w:val="001408BD"/>
    <w:rsid w:val="001409C8"/>
    <w:rsid w:val="00140AE9"/>
    <w:rsid w:val="00140B0D"/>
    <w:rsid w:val="001418BB"/>
    <w:rsid w:val="00141F9F"/>
    <w:rsid w:val="001422E5"/>
    <w:rsid w:val="00142AFE"/>
    <w:rsid w:val="00142C15"/>
    <w:rsid w:val="00142C6C"/>
    <w:rsid w:val="00142DFF"/>
    <w:rsid w:val="00142E13"/>
    <w:rsid w:val="0014351C"/>
    <w:rsid w:val="0014395E"/>
    <w:rsid w:val="001439C8"/>
    <w:rsid w:val="00143B42"/>
    <w:rsid w:val="00143CD8"/>
    <w:rsid w:val="00144226"/>
    <w:rsid w:val="001443D1"/>
    <w:rsid w:val="00144714"/>
    <w:rsid w:val="00144766"/>
    <w:rsid w:val="001447E1"/>
    <w:rsid w:val="00145711"/>
    <w:rsid w:val="0014576E"/>
    <w:rsid w:val="001457F6"/>
    <w:rsid w:val="001459D7"/>
    <w:rsid w:val="00145BB5"/>
    <w:rsid w:val="00146CDE"/>
    <w:rsid w:val="0014701F"/>
    <w:rsid w:val="001470F1"/>
    <w:rsid w:val="001474AE"/>
    <w:rsid w:val="001474D5"/>
    <w:rsid w:val="00147B75"/>
    <w:rsid w:val="00147B9C"/>
    <w:rsid w:val="00147EC2"/>
    <w:rsid w:val="00150172"/>
    <w:rsid w:val="001501A0"/>
    <w:rsid w:val="00150849"/>
    <w:rsid w:val="00150BC2"/>
    <w:rsid w:val="00151C40"/>
    <w:rsid w:val="00151DB1"/>
    <w:rsid w:val="001522A3"/>
    <w:rsid w:val="00152DA7"/>
    <w:rsid w:val="00152F06"/>
    <w:rsid w:val="00153334"/>
    <w:rsid w:val="0015375B"/>
    <w:rsid w:val="0015388E"/>
    <w:rsid w:val="00153FD1"/>
    <w:rsid w:val="00153FDB"/>
    <w:rsid w:val="001541A8"/>
    <w:rsid w:val="001544A7"/>
    <w:rsid w:val="00154503"/>
    <w:rsid w:val="0015452B"/>
    <w:rsid w:val="00154C0E"/>
    <w:rsid w:val="00154F44"/>
    <w:rsid w:val="00155B6F"/>
    <w:rsid w:val="001562D9"/>
    <w:rsid w:val="0015661D"/>
    <w:rsid w:val="001568CE"/>
    <w:rsid w:val="00156F4A"/>
    <w:rsid w:val="00157E61"/>
    <w:rsid w:val="00157E78"/>
    <w:rsid w:val="00157FEC"/>
    <w:rsid w:val="001601C2"/>
    <w:rsid w:val="00160ED7"/>
    <w:rsid w:val="001619E0"/>
    <w:rsid w:val="00161E60"/>
    <w:rsid w:val="00162B86"/>
    <w:rsid w:val="00162E29"/>
    <w:rsid w:val="0016301C"/>
    <w:rsid w:val="0016310E"/>
    <w:rsid w:val="0016334C"/>
    <w:rsid w:val="00163536"/>
    <w:rsid w:val="00163E14"/>
    <w:rsid w:val="00164055"/>
    <w:rsid w:val="00164B4C"/>
    <w:rsid w:val="00164D40"/>
    <w:rsid w:val="0016502A"/>
    <w:rsid w:val="0016509E"/>
    <w:rsid w:val="00165678"/>
    <w:rsid w:val="00165754"/>
    <w:rsid w:val="0016579F"/>
    <w:rsid w:val="001658FA"/>
    <w:rsid w:val="00165D74"/>
    <w:rsid w:val="001664DC"/>
    <w:rsid w:val="00166B17"/>
    <w:rsid w:val="00166FEF"/>
    <w:rsid w:val="00167413"/>
    <w:rsid w:val="001676F4"/>
    <w:rsid w:val="00167865"/>
    <w:rsid w:val="00170713"/>
    <w:rsid w:val="00170F85"/>
    <w:rsid w:val="001715D8"/>
    <w:rsid w:val="00171FD1"/>
    <w:rsid w:val="00172031"/>
    <w:rsid w:val="00172DA4"/>
    <w:rsid w:val="00173F6E"/>
    <w:rsid w:val="001748A0"/>
    <w:rsid w:val="001756B6"/>
    <w:rsid w:val="0017570D"/>
    <w:rsid w:val="00175826"/>
    <w:rsid w:val="0017593D"/>
    <w:rsid w:val="00175B81"/>
    <w:rsid w:val="00175C26"/>
    <w:rsid w:val="00175E2D"/>
    <w:rsid w:val="00176238"/>
    <w:rsid w:val="00176368"/>
    <w:rsid w:val="00176A24"/>
    <w:rsid w:val="00176DBD"/>
    <w:rsid w:val="00176DF9"/>
    <w:rsid w:val="0017720A"/>
    <w:rsid w:val="00177415"/>
    <w:rsid w:val="00177AC3"/>
    <w:rsid w:val="00177B82"/>
    <w:rsid w:val="00180234"/>
    <w:rsid w:val="001811ED"/>
    <w:rsid w:val="0018138B"/>
    <w:rsid w:val="00181435"/>
    <w:rsid w:val="0018157F"/>
    <w:rsid w:val="00182759"/>
    <w:rsid w:val="0018296A"/>
    <w:rsid w:val="00182986"/>
    <w:rsid w:val="00183265"/>
    <w:rsid w:val="00183DC3"/>
    <w:rsid w:val="00183F0D"/>
    <w:rsid w:val="0018400C"/>
    <w:rsid w:val="00184D8A"/>
    <w:rsid w:val="00184FE9"/>
    <w:rsid w:val="00185004"/>
    <w:rsid w:val="001856A2"/>
    <w:rsid w:val="0018593D"/>
    <w:rsid w:val="00185D75"/>
    <w:rsid w:val="00185F4B"/>
    <w:rsid w:val="0018600C"/>
    <w:rsid w:val="0018616D"/>
    <w:rsid w:val="00186ECA"/>
    <w:rsid w:val="00187485"/>
    <w:rsid w:val="00187860"/>
    <w:rsid w:val="00187A24"/>
    <w:rsid w:val="00190073"/>
    <w:rsid w:val="00190242"/>
    <w:rsid w:val="00190370"/>
    <w:rsid w:val="0019095F"/>
    <w:rsid w:val="001911C7"/>
    <w:rsid w:val="001911F6"/>
    <w:rsid w:val="0019138F"/>
    <w:rsid w:val="00191688"/>
    <w:rsid w:val="0019194F"/>
    <w:rsid w:val="00191D9C"/>
    <w:rsid w:val="00192396"/>
    <w:rsid w:val="001924D8"/>
    <w:rsid w:val="00192793"/>
    <w:rsid w:val="001929A8"/>
    <w:rsid w:val="001932CF"/>
    <w:rsid w:val="00193BEE"/>
    <w:rsid w:val="001942B8"/>
    <w:rsid w:val="00194471"/>
    <w:rsid w:val="00194C55"/>
    <w:rsid w:val="00194CF5"/>
    <w:rsid w:val="0019502C"/>
    <w:rsid w:val="001952E8"/>
    <w:rsid w:val="00195EAE"/>
    <w:rsid w:val="00196016"/>
    <w:rsid w:val="00196165"/>
    <w:rsid w:val="00196393"/>
    <w:rsid w:val="00196667"/>
    <w:rsid w:val="001966C9"/>
    <w:rsid w:val="00197033"/>
    <w:rsid w:val="0019725F"/>
    <w:rsid w:val="00197717"/>
    <w:rsid w:val="001977C0"/>
    <w:rsid w:val="00197F7F"/>
    <w:rsid w:val="001A0827"/>
    <w:rsid w:val="001A0EF8"/>
    <w:rsid w:val="001A13E9"/>
    <w:rsid w:val="001A150E"/>
    <w:rsid w:val="001A18D2"/>
    <w:rsid w:val="001A245B"/>
    <w:rsid w:val="001A25AC"/>
    <w:rsid w:val="001A37A6"/>
    <w:rsid w:val="001A4197"/>
    <w:rsid w:val="001A45A0"/>
    <w:rsid w:val="001A4BB8"/>
    <w:rsid w:val="001A50A5"/>
    <w:rsid w:val="001A548E"/>
    <w:rsid w:val="001A5625"/>
    <w:rsid w:val="001A677B"/>
    <w:rsid w:val="001A7616"/>
    <w:rsid w:val="001A788D"/>
    <w:rsid w:val="001A7B61"/>
    <w:rsid w:val="001A7F0C"/>
    <w:rsid w:val="001B025E"/>
    <w:rsid w:val="001B0693"/>
    <w:rsid w:val="001B0706"/>
    <w:rsid w:val="001B0807"/>
    <w:rsid w:val="001B0F9E"/>
    <w:rsid w:val="001B101F"/>
    <w:rsid w:val="001B136D"/>
    <w:rsid w:val="001B1442"/>
    <w:rsid w:val="001B1470"/>
    <w:rsid w:val="001B1C97"/>
    <w:rsid w:val="001B1F30"/>
    <w:rsid w:val="001B2BCC"/>
    <w:rsid w:val="001B36B4"/>
    <w:rsid w:val="001B38B7"/>
    <w:rsid w:val="001B39AE"/>
    <w:rsid w:val="001B3F7F"/>
    <w:rsid w:val="001B411F"/>
    <w:rsid w:val="001B4653"/>
    <w:rsid w:val="001B4A22"/>
    <w:rsid w:val="001B4A40"/>
    <w:rsid w:val="001B58BC"/>
    <w:rsid w:val="001B5E7A"/>
    <w:rsid w:val="001B6912"/>
    <w:rsid w:val="001B7723"/>
    <w:rsid w:val="001B7979"/>
    <w:rsid w:val="001B7FBD"/>
    <w:rsid w:val="001C03D1"/>
    <w:rsid w:val="001C0AC9"/>
    <w:rsid w:val="001C0ECA"/>
    <w:rsid w:val="001C1735"/>
    <w:rsid w:val="001C1769"/>
    <w:rsid w:val="001C1C28"/>
    <w:rsid w:val="001C2125"/>
    <w:rsid w:val="001C21A0"/>
    <w:rsid w:val="001C2301"/>
    <w:rsid w:val="001C24BB"/>
    <w:rsid w:val="001C2A75"/>
    <w:rsid w:val="001C3683"/>
    <w:rsid w:val="001C37E7"/>
    <w:rsid w:val="001C4284"/>
    <w:rsid w:val="001C4299"/>
    <w:rsid w:val="001C43F5"/>
    <w:rsid w:val="001C44D3"/>
    <w:rsid w:val="001C5239"/>
    <w:rsid w:val="001C5501"/>
    <w:rsid w:val="001C58FF"/>
    <w:rsid w:val="001C591F"/>
    <w:rsid w:val="001C63D2"/>
    <w:rsid w:val="001C6526"/>
    <w:rsid w:val="001C6A87"/>
    <w:rsid w:val="001C6E3A"/>
    <w:rsid w:val="001C7078"/>
    <w:rsid w:val="001C709B"/>
    <w:rsid w:val="001C730C"/>
    <w:rsid w:val="001C7813"/>
    <w:rsid w:val="001D1792"/>
    <w:rsid w:val="001D2509"/>
    <w:rsid w:val="001D2DA8"/>
    <w:rsid w:val="001D3116"/>
    <w:rsid w:val="001D347F"/>
    <w:rsid w:val="001D3B9E"/>
    <w:rsid w:val="001D3E83"/>
    <w:rsid w:val="001D3F6F"/>
    <w:rsid w:val="001D4A29"/>
    <w:rsid w:val="001D4F9A"/>
    <w:rsid w:val="001D5114"/>
    <w:rsid w:val="001D55F2"/>
    <w:rsid w:val="001D5C0F"/>
    <w:rsid w:val="001D5F7D"/>
    <w:rsid w:val="001D6553"/>
    <w:rsid w:val="001D65FF"/>
    <w:rsid w:val="001D686B"/>
    <w:rsid w:val="001D68CD"/>
    <w:rsid w:val="001D69FE"/>
    <w:rsid w:val="001D70F5"/>
    <w:rsid w:val="001D729D"/>
    <w:rsid w:val="001D74DB"/>
    <w:rsid w:val="001E0190"/>
    <w:rsid w:val="001E0734"/>
    <w:rsid w:val="001E0ACF"/>
    <w:rsid w:val="001E0ADE"/>
    <w:rsid w:val="001E1098"/>
    <w:rsid w:val="001E1E96"/>
    <w:rsid w:val="001E24D4"/>
    <w:rsid w:val="001E25C4"/>
    <w:rsid w:val="001E2E6F"/>
    <w:rsid w:val="001E3511"/>
    <w:rsid w:val="001E3642"/>
    <w:rsid w:val="001E3DBD"/>
    <w:rsid w:val="001E4751"/>
    <w:rsid w:val="001E4938"/>
    <w:rsid w:val="001E4CD8"/>
    <w:rsid w:val="001E4FB6"/>
    <w:rsid w:val="001E53A9"/>
    <w:rsid w:val="001E55D5"/>
    <w:rsid w:val="001E589C"/>
    <w:rsid w:val="001E6920"/>
    <w:rsid w:val="001E693A"/>
    <w:rsid w:val="001E6EC8"/>
    <w:rsid w:val="001E74C1"/>
    <w:rsid w:val="001E7905"/>
    <w:rsid w:val="001F0190"/>
    <w:rsid w:val="001F0858"/>
    <w:rsid w:val="001F0883"/>
    <w:rsid w:val="001F08A4"/>
    <w:rsid w:val="001F0A0A"/>
    <w:rsid w:val="001F0B61"/>
    <w:rsid w:val="001F0DCF"/>
    <w:rsid w:val="001F11E2"/>
    <w:rsid w:val="001F141F"/>
    <w:rsid w:val="001F14F2"/>
    <w:rsid w:val="001F1BAB"/>
    <w:rsid w:val="001F1EEE"/>
    <w:rsid w:val="001F203C"/>
    <w:rsid w:val="001F2108"/>
    <w:rsid w:val="001F2A4D"/>
    <w:rsid w:val="001F2BD3"/>
    <w:rsid w:val="001F2EA1"/>
    <w:rsid w:val="001F337E"/>
    <w:rsid w:val="001F353A"/>
    <w:rsid w:val="001F3603"/>
    <w:rsid w:val="001F386B"/>
    <w:rsid w:val="001F3D89"/>
    <w:rsid w:val="001F4052"/>
    <w:rsid w:val="001F4435"/>
    <w:rsid w:val="001F4FA9"/>
    <w:rsid w:val="001F548A"/>
    <w:rsid w:val="001F579C"/>
    <w:rsid w:val="001F58E7"/>
    <w:rsid w:val="001F5C40"/>
    <w:rsid w:val="001F5D92"/>
    <w:rsid w:val="001F5F13"/>
    <w:rsid w:val="001F668A"/>
    <w:rsid w:val="001F6AB6"/>
    <w:rsid w:val="001F6D64"/>
    <w:rsid w:val="001F765B"/>
    <w:rsid w:val="001F770A"/>
    <w:rsid w:val="00200A9D"/>
    <w:rsid w:val="00200B2E"/>
    <w:rsid w:val="00201324"/>
    <w:rsid w:val="00201841"/>
    <w:rsid w:val="0020194C"/>
    <w:rsid w:val="0020205B"/>
    <w:rsid w:val="00202C45"/>
    <w:rsid w:val="00202E4A"/>
    <w:rsid w:val="00203011"/>
    <w:rsid w:val="002031FC"/>
    <w:rsid w:val="0020332E"/>
    <w:rsid w:val="00203733"/>
    <w:rsid w:val="0020390A"/>
    <w:rsid w:val="002041DB"/>
    <w:rsid w:val="0020460C"/>
    <w:rsid w:val="00205553"/>
    <w:rsid w:val="0020587F"/>
    <w:rsid w:val="002059C8"/>
    <w:rsid w:val="00206005"/>
    <w:rsid w:val="00206928"/>
    <w:rsid w:val="00206C16"/>
    <w:rsid w:val="00206E82"/>
    <w:rsid w:val="0020726F"/>
    <w:rsid w:val="002073CA"/>
    <w:rsid w:val="002076FD"/>
    <w:rsid w:val="0020775A"/>
    <w:rsid w:val="0020777E"/>
    <w:rsid w:val="0020778C"/>
    <w:rsid w:val="00207D4E"/>
    <w:rsid w:val="00207ED2"/>
    <w:rsid w:val="00210464"/>
    <w:rsid w:val="002104A5"/>
    <w:rsid w:val="002104FF"/>
    <w:rsid w:val="00210D74"/>
    <w:rsid w:val="00211046"/>
    <w:rsid w:val="002112B2"/>
    <w:rsid w:val="00211AE6"/>
    <w:rsid w:val="00211FE8"/>
    <w:rsid w:val="00212DA6"/>
    <w:rsid w:val="00213289"/>
    <w:rsid w:val="002139D9"/>
    <w:rsid w:val="00213B45"/>
    <w:rsid w:val="00213C82"/>
    <w:rsid w:val="002147CA"/>
    <w:rsid w:val="002154DF"/>
    <w:rsid w:val="002158A2"/>
    <w:rsid w:val="00215AEB"/>
    <w:rsid w:val="00215CE4"/>
    <w:rsid w:val="00215E20"/>
    <w:rsid w:val="0021610D"/>
    <w:rsid w:val="002165C1"/>
    <w:rsid w:val="00216A8E"/>
    <w:rsid w:val="00217538"/>
    <w:rsid w:val="00217563"/>
    <w:rsid w:val="00217998"/>
    <w:rsid w:val="00217DA5"/>
    <w:rsid w:val="00217EC2"/>
    <w:rsid w:val="00220268"/>
    <w:rsid w:val="00220B8F"/>
    <w:rsid w:val="00220ED6"/>
    <w:rsid w:val="00221747"/>
    <w:rsid w:val="00221FB0"/>
    <w:rsid w:val="0022236B"/>
    <w:rsid w:val="00222411"/>
    <w:rsid w:val="0022253A"/>
    <w:rsid w:val="00222ACC"/>
    <w:rsid w:val="00222D23"/>
    <w:rsid w:val="00223B9B"/>
    <w:rsid w:val="00223E41"/>
    <w:rsid w:val="00223EC7"/>
    <w:rsid w:val="002240AD"/>
    <w:rsid w:val="002241F7"/>
    <w:rsid w:val="00224234"/>
    <w:rsid w:val="002242F0"/>
    <w:rsid w:val="0022452B"/>
    <w:rsid w:val="00224EDC"/>
    <w:rsid w:val="00224F1D"/>
    <w:rsid w:val="00225CB2"/>
    <w:rsid w:val="00225F31"/>
    <w:rsid w:val="002262A7"/>
    <w:rsid w:val="00227B32"/>
    <w:rsid w:val="0023007D"/>
    <w:rsid w:val="002302F5"/>
    <w:rsid w:val="00230478"/>
    <w:rsid w:val="0023084B"/>
    <w:rsid w:val="00231311"/>
    <w:rsid w:val="0023151E"/>
    <w:rsid w:val="0023219B"/>
    <w:rsid w:val="0023282F"/>
    <w:rsid w:val="00232E2E"/>
    <w:rsid w:val="00232E42"/>
    <w:rsid w:val="00233827"/>
    <w:rsid w:val="00233EB7"/>
    <w:rsid w:val="00233F42"/>
    <w:rsid w:val="00234272"/>
    <w:rsid w:val="002347C3"/>
    <w:rsid w:val="00234809"/>
    <w:rsid w:val="00234856"/>
    <w:rsid w:val="00235450"/>
    <w:rsid w:val="002359C3"/>
    <w:rsid w:val="00235ABC"/>
    <w:rsid w:val="00235C2D"/>
    <w:rsid w:val="00235CBD"/>
    <w:rsid w:val="00236737"/>
    <w:rsid w:val="00236778"/>
    <w:rsid w:val="00236E1C"/>
    <w:rsid w:val="00236F25"/>
    <w:rsid w:val="0023749F"/>
    <w:rsid w:val="002374F6"/>
    <w:rsid w:val="002375F5"/>
    <w:rsid w:val="0023766E"/>
    <w:rsid w:val="00237BD5"/>
    <w:rsid w:val="00237D72"/>
    <w:rsid w:val="00237EDD"/>
    <w:rsid w:val="00240237"/>
    <w:rsid w:val="002408BA"/>
    <w:rsid w:val="00240AE1"/>
    <w:rsid w:val="00240ED3"/>
    <w:rsid w:val="002412A2"/>
    <w:rsid w:val="00241740"/>
    <w:rsid w:val="00241810"/>
    <w:rsid w:val="00241BEC"/>
    <w:rsid w:val="00242AB5"/>
    <w:rsid w:val="00242CFC"/>
    <w:rsid w:val="00242E04"/>
    <w:rsid w:val="002430F9"/>
    <w:rsid w:val="002432E0"/>
    <w:rsid w:val="00243622"/>
    <w:rsid w:val="002436B2"/>
    <w:rsid w:val="00243D2B"/>
    <w:rsid w:val="00243E8D"/>
    <w:rsid w:val="00244224"/>
    <w:rsid w:val="00244B6B"/>
    <w:rsid w:val="002454C8"/>
    <w:rsid w:val="00245790"/>
    <w:rsid w:val="00245971"/>
    <w:rsid w:val="00245CE9"/>
    <w:rsid w:val="00245E00"/>
    <w:rsid w:val="00246012"/>
    <w:rsid w:val="00247B52"/>
    <w:rsid w:val="00247E49"/>
    <w:rsid w:val="00247EB2"/>
    <w:rsid w:val="00250568"/>
    <w:rsid w:val="002507C7"/>
    <w:rsid w:val="002511AF"/>
    <w:rsid w:val="00251AF9"/>
    <w:rsid w:val="00251BF4"/>
    <w:rsid w:val="00252146"/>
    <w:rsid w:val="002525B9"/>
    <w:rsid w:val="00252B3D"/>
    <w:rsid w:val="00252BA5"/>
    <w:rsid w:val="00253077"/>
    <w:rsid w:val="00253368"/>
    <w:rsid w:val="00253752"/>
    <w:rsid w:val="00253DF7"/>
    <w:rsid w:val="002544FC"/>
    <w:rsid w:val="00254A01"/>
    <w:rsid w:val="00254AB4"/>
    <w:rsid w:val="00254CA1"/>
    <w:rsid w:val="00254D73"/>
    <w:rsid w:val="00254DE3"/>
    <w:rsid w:val="0025505F"/>
    <w:rsid w:val="002550FF"/>
    <w:rsid w:val="0025523C"/>
    <w:rsid w:val="00255D7F"/>
    <w:rsid w:val="00255DD3"/>
    <w:rsid w:val="00255FDA"/>
    <w:rsid w:val="00256057"/>
    <w:rsid w:val="002560F7"/>
    <w:rsid w:val="002568FE"/>
    <w:rsid w:val="0025775A"/>
    <w:rsid w:val="002578D4"/>
    <w:rsid w:val="002579C1"/>
    <w:rsid w:val="002604DA"/>
    <w:rsid w:val="00260781"/>
    <w:rsid w:val="00260992"/>
    <w:rsid w:val="00260A76"/>
    <w:rsid w:val="00260FC1"/>
    <w:rsid w:val="002611D2"/>
    <w:rsid w:val="002614DA"/>
    <w:rsid w:val="00261BDD"/>
    <w:rsid w:val="00261C51"/>
    <w:rsid w:val="00261DCD"/>
    <w:rsid w:val="0026285F"/>
    <w:rsid w:val="00262E05"/>
    <w:rsid w:val="00262E69"/>
    <w:rsid w:val="0026369F"/>
    <w:rsid w:val="002636AB"/>
    <w:rsid w:val="0026373B"/>
    <w:rsid w:val="00263BE7"/>
    <w:rsid w:val="00264677"/>
    <w:rsid w:val="00264A62"/>
    <w:rsid w:val="00265045"/>
    <w:rsid w:val="00265096"/>
    <w:rsid w:val="0026589E"/>
    <w:rsid w:val="002659C1"/>
    <w:rsid w:val="002662BA"/>
    <w:rsid w:val="00266EB3"/>
    <w:rsid w:val="00267693"/>
    <w:rsid w:val="00267CB6"/>
    <w:rsid w:val="00267EF8"/>
    <w:rsid w:val="00270AC9"/>
    <w:rsid w:val="00270DB8"/>
    <w:rsid w:val="00271B90"/>
    <w:rsid w:val="00271BC9"/>
    <w:rsid w:val="00272039"/>
    <w:rsid w:val="00272184"/>
    <w:rsid w:val="00272283"/>
    <w:rsid w:val="0027244F"/>
    <w:rsid w:val="0027300A"/>
    <w:rsid w:val="00273651"/>
    <w:rsid w:val="0027369B"/>
    <w:rsid w:val="0027393A"/>
    <w:rsid w:val="00273DB4"/>
    <w:rsid w:val="00273FD5"/>
    <w:rsid w:val="00273FDB"/>
    <w:rsid w:val="0027492F"/>
    <w:rsid w:val="00274F3B"/>
    <w:rsid w:val="002753C1"/>
    <w:rsid w:val="00275624"/>
    <w:rsid w:val="0027562D"/>
    <w:rsid w:val="0027598E"/>
    <w:rsid w:val="00275B33"/>
    <w:rsid w:val="00275BCE"/>
    <w:rsid w:val="002760B0"/>
    <w:rsid w:val="0027632F"/>
    <w:rsid w:val="002766CD"/>
    <w:rsid w:val="0027678A"/>
    <w:rsid w:val="002770AD"/>
    <w:rsid w:val="00277171"/>
    <w:rsid w:val="002779C6"/>
    <w:rsid w:val="00277B3D"/>
    <w:rsid w:val="00277BAB"/>
    <w:rsid w:val="0028044C"/>
    <w:rsid w:val="0028048B"/>
    <w:rsid w:val="0028111A"/>
    <w:rsid w:val="002815F0"/>
    <w:rsid w:val="0028165D"/>
    <w:rsid w:val="002817EC"/>
    <w:rsid w:val="00281F5E"/>
    <w:rsid w:val="00283592"/>
    <w:rsid w:val="0028363C"/>
    <w:rsid w:val="00283E4F"/>
    <w:rsid w:val="00283FA3"/>
    <w:rsid w:val="002845AC"/>
    <w:rsid w:val="00284B07"/>
    <w:rsid w:val="00285A5B"/>
    <w:rsid w:val="00285C44"/>
    <w:rsid w:val="00285E6C"/>
    <w:rsid w:val="00285F04"/>
    <w:rsid w:val="00286C19"/>
    <w:rsid w:val="00287075"/>
    <w:rsid w:val="00287146"/>
    <w:rsid w:val="00287609"/>
    <w:rsid w:val="002878A6"/>
    <w:rsid w:val="00287D08"/>
    <w:rsid w:val="00290136"/>
    <w:rsid w:val="0029046B"/>
    <w:rsid w:val="002905D9"/>
    <w:rsid w:val="00290935"/>
    <w:rsid w:val="002913D6"/>
    <w:rsid w:val="00291BB4"/>
    <w:rsid w:val="002925DE"/>
    <w:rsid w:val="00292C66"/>
    <w:rsid w:val="0029318B"/>
    <w:rsid w:val="00293463"/>
    <w:rsid w:val="00293680"/>
    <w:rsid w:val="002940DF"/>
    <w:rsid w:val="002942A8"/>
    <w:rsid w:val="0029457A"/>
    <w:rsid w:val="00294BC0"/>
    <w:rsid w:val="00294C41"/>
    <w:rsid w:val="0029505A"/>
    <w:rsid w:val="002958B8"/>
    <w:rsid w:val="00295F12"/>
    <w:rsid w:val="00296613"/>
    <w:rsid w:val="002972FC"/>
    <w:rsid w:val="00297462"/>
    <w:rsid w:val="00297CA9"/>
    <w:rsid w:val="00297EC6"/>
    <w:rsid w:val="002A0AED"/>
    <w:rsid w:val="002A13AD"/>
    <w:rsid w:val="002A2754"/>
    <w:rsid w:val="002A289B"/>
    <w:rsid w:val="002A307B"/>
    <w:rsid w:val="002A314B"/>
    <w:rsid w:val="002A36DE"/>
    <w:rsid w:val="002A38F1"/>
    <w:rsid w:val="002A3DA4"/>
    <w:rsid w:val="002A4235"/>
    <w:rsid w:val="002A4489"/>
    <w:rsid w:val="002A4B40"/>
    <w:rsid w:val="002A4CF9"/>
    <w:rsid w:val="002A4DF9"/>
    <w:rsid w:val="002A5358"/>
    <w:rsid w:val="002A5D8B"/>
    <w:rsid w:val="002A67CE"/>
    <w:rsid w:val="002A6829"/>
    <w:rsid w:val="002A6C11"/>
    <w:rsid w:val="002A6C41"/>
    <w:rsid w:val="002A6CDD"/>
    <w:rsid w:val="002A6FC7"/>
    <w:rsid w:val="002A7217"/>
    <w:rsid w:val="002A783B"/>
    <w:rsid w:val="002A7AC5"/>
    <w:rsid w:val="002A7DF3"/>
    <w:rsid w:val="002B00B5"/>
    <w:rsid w:val="002B0CFA"/>
    <w:rsid w:val="002B171F"/>
    <w:rsid w:val="002B1C2D"/>
    <w:rsid w:val="002B1DB7"/>
    <w:rsid w:val="002B1DE7"/>
    <w:rsid w:val="002B1F25"/>
    <w:rsid w:val="002B2336"/>
    <w:rsid w:val="002B234F"/>
    <w:rsid w:val="002B2563"/>
    <w:rsid w:val="002B25C0"/>
    <w:rsid w:val="002B2FCD"/>
    <w:rsid w:val="002B2FF1"/>
    <w:rsid w:val="002B32A8"/>
    <w:rsid w:val="002B3396"/>
    <w:rsid w:val="002B3565"/>
    <w:rsid w:val="002B407B"/>
    <w:rsid w:val="002B407C"/>
    <w:rsid w:val="002B4CAF"/>
    <w:rsid w:val="002B509A"/>
    <w:rsid w:val="002B553B"/>
    <w:rsid w:val="002B587D"/>
    <w:rsid w:val="002B58C3"/>
    <w:rsid w:val="002B5B0B"/>
    <w:rsid w:val="002B6A07"/>
    <w:rsid w:val="002B6AE7"/>
    <w:rsid w:val="002B6C6B"/>
    <w:rsid w:val="002B7092"/>
    <w:rsid w:val="002B72F5"/>
    <w:rsid w:val="002B737D"/>
    <w:rsid w:val="002B76BC"/>
    <w:rsid w:val="002B780E"/>
    <w:rsid w:val="002B78F7"/>
    <w:rsid w:val="002B7AF2"/>
    <w:rsid w:val="002B7D49"/>
    <w:rsid w:val="002B7D71"/>
    <w:rsid w:val="002C043E"/>
    <w:rsid w:val="002C04C2"/>
    <w:rsid w:val="002C09A2"/>
    <w:rsid w:val="002C13EA"/>
    <w:rsid w:val="002C1547"/>
    <w:rsid w:val="002C223F"/>
    <w:rsid w:val="002C25A0"/>
    <w:rsid w:val="002C2715"/>
    <w:rsid w:val="002C282D"/>
    <w:rsid w:val="002C296E"/>
    <w:rsid w:val="002C2E8E"/>
    <w:rsid w:val="002C321C"/>
    <w:rsid w:val="002C3384"/>
    <w:rsid w:val="002C3560"/>
    <w:rsid w:val="002C35FF"/>
    <w:rsid w:val="002C3EFD"/>
    <w:rsid w:val="002C4FEB"/>
    <w:rsid w:val="002C5235"/>
    <w:rsid w:val="002C536C"/>
    <w:rsid w:val="002C550C"/>
    <w:rsid w:val="002C555C"/>
    <w:rsid w:val="002C5995"/>
    <w:rsid w:val="002C5DB1"/>
    <w:rsid w:val="002C5F6C"/>
    <w:rsid w:val="002C6655"/>
    <w:rsid w:val="002C6693"/>
    <w:rsid w:val="002C66A6"/>
    <w:rsid w:val="002C729B"/>
    <w:rsid w:val="002C73EA"/>
    <w:rsid w:val="002C7C6D"/>
    <w:rsid w:val="002C7FEF"/>
    <w:rsid w:val="002D04B2"/>
    <w:rsid w:val="002D06AC"/>
    <w:rsid w:val="002D0A8B"/>
    <w:rsid w:val="002D1038"/>
    <w:rsid w:val="002D10F3"/>
    <w:rsid w:val="002D1D09"/>
    <w:rsid w:val="002D1E0C"/>
    <w:rsid w:val="002D1EEC"/>
    <w:rsid w:val="002D1F56"/>
    <w:rsid w:val="002D212B"/>
    <w:rsid w:val="002D23E1"/>
    <w:rsid w:val="002D23FC"/>
    <w:rsid w:val="002D27CA"/>
    <w:rsid w:val="002D3B57"/>
    <w:rsid w:val="002D3F88"/>
    <w:rsid w:val="002D4193"/>
    <w:rsid w:val="002D4531"/>
    <w:rsid w:val="002D47E6"/>
    <w:rsid w:val="002D4B67"/>
    <w:rsid w:val="002D5353"/>
    <w:rsid w:val="002D5398"/>
    <w:rsid w:val="002D5584"/>
    <w:rsid w:val="002D5767"/>
    <w:rsid w:val="002D5E29"/>
    <w:rsid w:val="002D65F7"/>
    <w:rsid w:val="002D66F5"/>
    <w:rsid w:val="002D6A84"/>
    <w:rsid w:val="002D6B9C"/>
    <w:rsid w:val="002D6C05"/>
    <w:rsid w:val="002D70B7"/>
    <w:rsid w:val="002D7C5A"/>
    <w:rsid w:val="002E0210"/>
    <w:rsid w:val="002E0666"/>
    <w:rsid w:val="002E0CE5"/>
    <w:rsid w:val="002E1688"/>
    <w:rsid w:val="002E18B5"/>
    <w:rsid w:val="002E18FF"/>
    <w:rsid w:val="002E2335"/>
    <w:rsid w:val="002E23C3"/>
    <w:rsid w:val="002E2FCE"/>
    <w:rsid w:val="002E3600"/>
    <w:rsid w:val="002E37F7"/>
    <w:rsid w:val="002E3891"/>
    <w:rsid w:val="002E3909"/>
    <w:rsid w:val="002E3E90"/>
    <w:rsid w:val="002E3F9E"/>
    <w:rsid w:val="002E429F"/>
    <w:rsid w:val="002E479B"/>
    <w:rsid w:val="002E4943"/>
    <w:rsid w:val="002E49BC"/>
    <w:rsid w:val="002E49CB"/>
    <w:rsid w:val="002E4E56"/>
    <w:rsid w:val="002E52CC"/>
    <w:rsid w:val="002E5808"/>
    <w:rsid w:val="002E584F"/>
    <w:rsid w:val="002E58C5"/>
    <w:rsid w:val="002E5B9E"/>
    <w:rsid w:val="002E6B7A"/>
    <w:rsid w:val="002E6DC0"/>
    <w:rsid w:val="002E7001"/>
    <w:rsid w:val="002E7991"/>
    <w:rsid w:val="002E7A32"/>
    <w:rsid w:val="002E7EE9"/>
    <w:rsid w:val="002F0A6E"/>
    <w:rsid w:val="002F0BF5"/>
    <w:rsid w:val="002F1D03"/>
    <w:rsid w:val="002F1ECC"/>
    <w:rsid w:val="002F25E9"/>
    <w:rsid w:val="002F3E23"/>
    <w:rsid w:val="002F4165"/>
    <w:rsid w:val="002F44C2"/>
    <w:rsid w:val="002F4916"/>
    <w:rsid w:val="002F4B98"/>
    <w:rsid w:val="002F4FB6"/>
    <w:rsid w:val="002F57C5"/>
    <w:rsid w:val="002F57C9"/>
    <w:rsid w:val="002F5CA3"/>
    <w:rsid w:val="002F5DE3"/>
    <w:rsid w:val="002F6632"/>
    <w:rsid w:val="002F6A05"/>
    <w:rsid w:val="002F6C77"/>
    <w:rsid w:val="002F71D3"/>
    <w:rsid w:val="002F7537"/>
    <w:rsid w:val="002F76E9"/>
    <w:rsid w:val="002F7E42"/>
    <w:rsid w:val="002F7F6A"/>
    <w:rsid w:val="00300224"/>
    <w:rsid w:val="003002D2"/>
    <w:rsid w:val="003003E2"/>
    <w:rsid w:val="00300640"/>
    <w:rsid w:val="00300778"/>
    <w:rsid w:val="00300B22"/>
    <w:rsid w:val="0030152A"/>
    <w:rsid w:val="0030153A"/>
    <w:rsid w:val="003015B7"/>
    <w:rsid w:val="003017BE"/>
    <w:rsid w:val="00301B40"/>
    <w:rsid w:val="00301C03"/>
    <w:rsid w:val="00301EAE"/>
    <w:rsid w:val="00302572"/>
    <w:rsid w:val="003027A8"/>
    <w:rsid w:val="00302A79"/>
    <w:rsid w:val="00302C18"/>
    <w:rsid w:val="00302C1B"/>
    <w:rsid w:val="00303661"/>
    <w:rsid w:val="00303961"/>
    <w:rsid w:val="00303BD5"/>
    <w:rsid w:val="00303CCE"/>
    <w:rsid w:val="00303E3A"/>
    <w:rsid w:val="00303E4B"/>
    <w:rsid w:val="003043D2"/>
    <w:rsid w:val="003044A7"/>
    <w:rsid w:val="00305AF5"/>
    <w:rsid w:val="00306030"/>
    <w:rsid w:val="00306780"/>
    <w:rsid w:val="00306796"/>
    <w:rsid w:val="00306B0C"/>
    <w:rsid w:val="00307282"/>
    <w:rsid w:val="00307581"/>
    <w:rsid w:val="00307C36"/>
    <w:rsid w:val="00307DE3"/>
    <w:rsid w:val="00307EE7"/>
    <w:rsid w:val="00310A6E"/>
    <w:rsid w:val="00310F51"/>
    <w:rsid w:val="003114B3"/>
    <w:rsid w:val="00311AEC"/>
    <w:rsid w:val="00312073"/>
    <w:rsid w:val="00312320"/>
    <w:rsid w:val="00312916"/>
    <w:rsid w:val="00313432"/>
    <w:rsid w:val="00313587"/>
    <w:rsid w:val="00313AA4"/>
    <w:rsid w:val="003140E6"/>
    <w:rsid w:val="00314485"/>
    <w:rsid w:val="003145C4"/>
    <w:rsid w:val="00314EA8"/>
    <w:rsid w:val="00315133"/>
    <w:rsid w:val="0031528F"/>
    <w:rsid w:val="0031535C"/>
    <w:rsid w:val="00315585"/>
    <w:rsid w:val="00315622"/>
    <w:rsid w:val="00315855"/>
    <w:rsid w:val="00315CFC"/>
    <w:rsid w:val="00315F65"/>
    <w:rsid w:val="00316EE5"/>
    <w:rsid w:val="003177C7"/>
    <w:rsid w:val="00317B03"/>
    <w:rsid w:val="00317B60"/>
    <w:rsid w:val="00320D1D"/>
    <w:rsid w:val="00320E0A"/>
    <w:rsid w:val="00321131"/>
    <w:rsid w:val="00321137"/>
    <w:rsid w:val="0032169A"/>
    <w:rsid w:val="003217EF"/>
    <w:rsid w:val="003229CA"/>
    <w:rsid w:val="00323063"/>
    <w:rsid w:val="003234E6"/>
    <w:rsid w:val="0032354D"/>
    <w:rsid w:val="0032380A"/>
    <w:rsid w:val="00323975"/>
    <w:rsid w:val="0032407D"/>
    <w:rsid w:val="00324330"/>
    <w:rsid w:val="00324361"/>
    <w:rsid w:val="003243D5"/>
    <w:rsid w:val="0032492D"/>
    <w:rsid w:val="00324C65"/>
    <w:rsid w:val="00324E02"/>
    <w:rsid w:val="003251E1"/>
    <w:rsid w:val="00325B4F"/>
    <w:rsid w:val="00325C0C"/>
    <w:rsid w:val="003260D0"/>
    <w:rsid w:val="0032673B"/>
    <w:rsid w:val="00327052"/>
    <w:rsid w:val="00327485"/>
    <w:rsid w:val="003274B6"/>
    <w:rsid w:val="00327FD3"/>
    <w:rsid w:val="0033013A"/>
    <w:rsid w:val="00330302"/>
    <w:rsid w:val="00330504"/>
    <w:rsid w:val="00330A9E"/>
    <w:rsid w:val="00330F50"/>
    <w:rsid w:val="00331509"/>
    <w:rsid w:val="003316FD"/>
    <w:rsid w:val="00331705"/>
    <w:rsid w:val="003319CC"/>
    <w:rsid w:val="00332131"/>
    <w:rsid w:val="0033220C"/>
    <w:rsid w:val="00332539"/>
    <w:rsid w:val="003327A3"/>
    <w:rsid w:val="00332B70"/>
    <w:rsid w:val="00332CA3"/>
    <w:rsid w:val="00332CF8"/>
    <w:rsid w:val="003331F6"/>
    <w:rsid w:val="003334C7"/>
    <w:rsid w:val="003335F7"/>
    <w:rsid w:val="0033364B"/>
    <w:rsid w:val="003336C5"/>
    <w:rsid w:val="00334389"/>
    <w:rsid w:val="00334614"/>
    <w:rsid w:val="00334747"/>
    <w:rsid w:val="00334955"/>
    <w:rsid w:val="00334ED7"/>
    <w:rsid w:val="00335A0C"/>
    <w:rsid w:val="00335E10"/>
    <w:rsid w:val="003363DA"/>
    <w:rsid w:val="003365F6"/>
    <w:rsid w:val="00336657"/>
    <w:rsid w:val="003368F1"/>
    <w:rsid w:val="00336A3D"/>
    <w:rsid w:val="00336F65"/>
    <w:rsid w:val="003370FB"/>
    <w:rsid w:val="0033793B"/>
    <w:rsid w:val="00337980"/>
    <w:rsid w:val="00337989"/>
    <w:rsid w:val="00340C4D"/>
    <w:rsid w:val="00341DE0"/>
    <w:rsid w:val="003420E0"/>
    <w:rsid w:val="00342173"/>
    <w:rsid w:val="00342444"/>
    <w:rsid w:val="003428F3"/>
    <w:rsid w:val="00342C49"/>
    <w:rsid w:val="00342D06"/>
    <w:rsid w:val="0034389B"/>
    <w:rsid w:val="00343B7B"/>
    <w:rsid w:val="003440FE"/>
    <w:rsid w:val="003446A9"/>
    <w:rsid w:val="00344C80"/>
    <w:rsid w:val="00344D5B"/>
    <w:rsid w:val="00344FFD"/>
    <w:rsid w:val="0034574D"/>
    <w:rsid w:val="00345B5F"/>
    <w:rsid w:val="003468F1"/>
    <w:rsid w:val="00346940"/>
    <w:rsid w:val="00346B3F"/>
    <w:rsid w:val="00346F16"/>
    <w:rsid w:val="00346F99"/>
    <w:rsid w:val="0034750A"/>
    <w:rsid w:val="00347BA8"/>
    <w:rsid w:val="00350C48"/>
    <w:rsid w:val="00350E09"/>
    <w:rsid w:val="003510F2"/>
    <w:rsid w:val="003511D3"/>
    <w:rsid w:val="00351B24"/>
    <w:rsid w:val="00352130"/>
    <w:rsid w:val="00352289"/>
    <w:rsid w:val="00352C21"/>
    <w:rsid w:val="00353573"/>
    <w:rsid w:val="00353707"/>
    <w:rsid w:val="0035412D"/>
    <w:rsid w:val="00354841"/>
    <w:rsid w:val="00354EFD"/>
    <w:rsid w:val="00354F38"/>
    <w:rsid w:val="00354F4F"/>
    <w:rsid w:val="003555CC"/>
    <w:rsid w:val="003561B4"/>
    <w:rsid w:val="003574ED"/>
    <w:rsid w:val="003576A7"/>
    <w:rsid w:val="003576FA"/>
    <w:rsid w:val="0036096A"/>
    <w:rsid w:val="00360B61"/>
    <w:rsid w:val="00360F3F"/>
    <w:rsid w:val="00361287"/>
    <w:rsid w:val="0036145D"/>
    <w:rsid w:val="00361F2F"/>
    <w:rsid w:val="00361FBC"/>
    <w:rsid w:val="003628F9"/>
    <w:rsid w:val="00362D3F"/>
    <w:rsid w:val="00362E3A"/>
    <w:rsid w:val="003630B0"/>
    <w:rsid w:val="00363120"/>
    <w:rsid w:val="00363532"/>
    <w:rsid w:val="00363763"/>
    <w:rsid w:val="00363866"/>
    <w:rsid w:val="00363BBC"/>
    <w:rsid w:val="00364154"/>
    <w:rsid w:val="003649FB"/>
    <w:rsid w:val="00364CA5"/>
    <w:rsid w:val="00366470"/>
    <w:rsid w:val="003664CB"/>
    <w:rsid w:val="003669E5"/>
    <w:rsid w:val="00367673"/>
    <w:rsid w:val="00370617"/>
    <w:rsid w:val="00370901"/>
    <w:rsid w:val="003709D8"/>
    <w:rsid w:val="00370D02"/>
    <w:rsid w:val="00371C1B"/>
    <w:rsid w:val="00371D63"/>
    <w:rsid w:val="003728DE"/>
    <w:rsid w:val="00373317"/>
    <w:rsid w:val="0037344B"/>
    <w:rsid w:val="0037377A"/>
    <w:rsid w:val="00373994"/>
    <w:rsid w:val="00373A4D"/>
    <w:rsid w:val="00373D12"/>
    <w:rsid w:val="00374140"/>
    <w:rsid w:val="00374298"/>
    <w:rsid w:val="0037511C"/>
    <w:rsid w:val="003751ED"/>
    <w:rsid w:val="003752A9"/>
    <w:rsid w:val="003752C3"/>
    <w:rsid w:val="003752DA"/>
    <w:rsid w:val="003752E2"/>
    <w:rsid w:val="0037615F"/>
    <w:rsid w:val="003765AD"/>
    <w:rsid w:val="00377171"/>
    <w:rsid w:val="0037763B"/>
    <w:rsid w:val="00377690"/>
    <w:rsid w:val="00377A51"/>
    <w:rsid w:val="00377E6C"/>
    <w:rsid w:val="00377F1B"/>
    <w:rsid w:val="003807EF"/>
    <w:rsid w:val="00380901"/>
    <w:rsid w:val="00380978"/>
    <w:rsid w:val="00380984"/>
    <w:rsid w:val="00380A99"/>
    <w:rsid w:val="00380BA7"/>
    <w:rsid w:val="003810BB"/>
    <w:rsid w:val="0038125D"/>
    <w:rsid w:val="00381327"/>
    <w:rsid w:val="00381337"/>
    <w:rsid w:val="00381D36"/>
    <w:rsid w:val="00382150"/>
    <w:rsid w:val="00382225"/>
    <w:rsid w:val="003823DC"/>
    <w:rsid w:val="0038300B"/>
    <w:rsid w:val="003832A8"/>
    <w:rsid w:val="003833EC"/>
    <w:rsid w:val="00383499"/>
    <w:rsid w:val="00383D60"/>
    <w:rsid w:val="00383FA3"/>
    <w:rsid w:val="0038434D"/>
    <w:rsid w:val="003845A7"/>
    <w:rsid w:val="003846E5"/>
    <w:rsid w:val="003857BF"/>
    <w:rsid w:val="00385DC0"/>
    <w:rsid w:val="003866A9"/>
    <w:rsid w:val="003868F9"/>
    <w:rsid w:val="00386C52"/>
    <w:rsid w:val="00386CB8"/>
    <w:rsid w:val="00386DE5"/>
    <w:rsid w:val="003870F1"/>
    <w:rsid w:val="00387788"/>
    <w:rsid w:val="00387B23"/>
    <w:rsid w:val="00387F59"/>
    <w:rsid w:val="003901B7"/>
    <w:rsid w:val="00390F45"/>
    <w:rsid w:val="00391137"/>
    <w:rsid w:val="00391E78"/>
    <w:rsid w:val="00391F27"/>
    <w:rsid w:val="003920B2"/>
    <w:rsid w:val="00392440"/>
    <w:rsid w:val="00392E40"/>
    <w:rsid w:val="0039318E"/>
    <w:rsid w:val="00393205"/>
    <w:rsid w:val="003936CD"/>
    <w:rsid w:val="003938BA"/>
    <w:rsid w:val="0039396D"/>
    <w:rsid w:val="00393EA9"/>
    <w:rsid w:val="00394109"/>
    <w:rsid w:val="003947B8"/>
    <w:rsid w:val="00395181"/>
    <w:rsid w:val="003960AD"/>
    <w:rsid w:val="003963F7"/>
    <w:rsid w:val="003964CC"/>
    <w:rsid w:val="00396652"/>
    <w:rsid w:val="0039686E"/>
    <w:rsid w:val="003973A1"/>
    <w:rsid w:val="00397703"/>
    <w:rsid w:val="0039796C"/>
    <w:rsid w:val="00397E67"/>
    <w:rsid w:val="00397F27"/>
    <w:rsid w:val="003A0227"/>
    <w:rsid w:val="003A024F"/>
    <w:rsid w:val="003A036C"/>
    <w:rsid w:val="003A038B"/>
    <w:rsid w:val="003A054A"/>
    <w:rsid w:val="003A058B"/>
    <w:rsid w:val="003A07AC"/>
    <w:rsid w:val="003A0F29"/>
    <w:rsid w:val="003A13C5"/>
    <w:rsid w:val="003A1988"/>
    <w:rsid w:val="003A1F80"/>
    <w:rsid w:val="003A2A8A"/>
    <w:rsid w:val="003A2A8F"/>
    <w:rsid w:val="003A2B1C"/>
    <w:rsid w:val="003A2BFD"/>
    <w:rsid w:val="003A2D2C"/>
    <w:rsid w:val="003A34C6"/>
    <w:rsid w:val="003A37BF"/>
    <w:rsid w:val="003A3AE7"/>
    <w:rsid w:val="003A3B9B"/>
    <w:rsid w:val="003A444D"/>
    <w:rsid w:val="003A4505"/>
    <w:rsid w:val="003A5365"/>
    <w:rsid w:val="003A546D"/>
    <w:rsid w:val="003A634F"/>
    <w:rsid w:val="003A6451"/>
    <w:rsid w:val="003A64FA"/>
    <w:rsid w:val="003A6CE9"/>
    <w:rsid w:val="003A6D48"/>
    <w:rsid w:val="003A7910"/>
    <w:rsid w:val="003A79F1"/>
    <w:rsid w:val="003A7D28"/>
    <w:rsid w:val="003A7D9F"/>
    <w:rsid w:val="003B0339"/>
    <w:rsid w:val="003B0406"/>
    <w:rsid w:val="003B061E"/>
    <w:rsid w:val="003B06BF"/>
    <w:rsid w:val="003B0724"/>
    <w:rsid w:val="003B12B7"/>
    <w:rsid w:val="003B148C"/>
    <w:rsid w:val="003B151B"/>
    <w:rsid w:val="003B1774"/>
    <w:rsid w:val="003B2E3A"/>
    <w:rsid w:val="003B32F7"/>
    <w:rsid w:val="003B3E59"/>
    <w:rsid w:val="003B4022"/>
    <w:rsid w:val="003B430A"/>
    <w:rsid w:val="003B4465"/>
    <w:rsid w:val="003B47B2"/>
    <w:rsid w:val="003B482F"/>
    <w:rsid w:val="003B4BE8"/>
    <w:rsid w:val="003B4E07"/>
    <w:rsid w:val="003B5119"/>
    <w:rsid w:val="003B53AB"/>
    <w:rsid w:val="003B53CC"/>
    <w:rsid w:val="003B5AD3"/>
    <w:rsid w:val="003B5DE9"/>
    <w:rsid w:val="003B5FA4"/>
    <w:rsid w:val="003B61E9"/>
    <w:rsid w:val="003B6345"/>
    <w:rsid w:val="003B6539"/>
    <w:rsid w:val="003B6F54"/>
    <w:rsid w:val="003B712E"/>
    <w:rsid w:val="003B735C"/>
    <w:rsid w:val="003B7430"/>
    <w:rsid w:val="003B7EC7"/>
    <w:rsid w:val="003C0482"/>
    <w:rsid w:val="003C054E"/>
    <w:rsid w:val="003C05CC"/>
    <w:rsid w:val="003C091E"/>
    <w:rsid w:val="003C09E7"/>
    <w:rsid w:val="003C0BED"/>
    <w:rsid w:val="003C1339"/>
    <w:rsid w:val="003C16C4"/>
    <w:rsid w:val="003C18AD"/>
    <w:rsid w:val="003C20D3"/>
    <w:rsid w:val="003C217F"/>
    <w:rsid w:val="003C2217"/>
    <w:rsid w:val="003C2AA7"/>
    <w:rsid w:val="003C2E9B"/>
    <w:rsid w:val="003C31DD"/>
    <w:rsid w:val="003C3368"/>
    <w:rsid w:val="003C38BD"/>
    <w:rsid w:val="003C3A14"/>
    <w:rsid w:val="003C3BC2"/>
    <w:rsid w:val="003C3C33"/>
    <w:rsid w:val="003C3F27"/>
    <w:rsid w:val="003C4209"/>
    <w:rsid w:val="003C474B"/>
    <w:rsid w:val="003C5099"/>
    <w:rsid w:val="003C50AA"/>
    <w:rsid w:val="003C5AF6"/>
    <w:rsid w:val="003C5C56"/>
    <w:rsid w:val="003C62D6"/>
    <w:rsid w:val="003C673F"/>
    <w:rsid w:val="003C693E"/>
    <w:rsid w:val="003C6B7E"/>
    <w:rsid w:val="003C71FE"/>
    <w:rsid w:val="003C7B87"/>
    <w:rsid w:val="003D0360"/>
    <w:rsid w:val="003D0CA7"/>
    <w:rsid w:val="003D1288"/>
    <w:rsid w:val="003D12AE"/>
    <w:rsid w:val="003D142B"/>
    <w:rsid w:val="003D1E04"/>
    <w:rsid w:val="003D243A"/>
    <w:rsid w:val="003D25C4"/>
    <w:rsid w:val="003D2C4D"/>
    <w:rsid w:val="003D3447"/>
    <w:rsid w:val="003D3468"/>
    <w:rsid w:val="003D357E"/>
    <w:rsid w:val="003D3695"/>
    <w:rsid w:val="003D3F0D"/>
    <w:rsid w:val="003D4055"/>
    <w:rsid w:val="003D4483"/>
    <w:rsid w:val="003D4C15"/>
    <w:rsid w:val="003D4DC8"/>
    <w:rsid w:val="003D545B"/>
    <w:rsid w:val="003D5476"/>
    <w:rsid w:val="003D5A45"/>
    <w:rsid w:val="003D5EA3"/>
    <w:rsid w:val="003D6113"/>
    <w:rsid w:val="003D6245"/>
    <w:rsid w:val="003D6A16"/>
    <w:rsid w:val="003D6AA6"/>
    <w:rsid w:val="003D75A3"/>
    <w:rsid w:val="003D7644"/>
    <w:rsid w:val="003D76D7"/>
    <w:rsid w:val="003D7ECF"/>
    <w:rsid w:val="003D7EE9"/>
    <w:rsid w:val="003E0B36"/>
    <w:rsid w:val="003E0E29"/>
    <w:rsid w:val="003E106A"/>
    <w:rsid w:val="003E13A8"/>
    <w:rsid w:val="003E1E9A"/>
    <w:rsid w:val="003E22D4"/>
    <w:rsid w:val="003E24BD"/>
    <w:rsid w:val="003E2C4B"/>
    <w:rsid w:val="003E313F"/>
    <w:rsid w:val="003E3643"/>
    <w:rsid w:val="003E39F6"/>
    <w:rsid w:val="003E3E59"/>
    <w:rsid w:val="003E4332"/>
    <w:rsid w:val="003E514F"/>
    <w:rsid w:val="003E5442"/>
    <w:rsid w:val="003E5AAB"/>
    <w:rsid w:val="003E6066"/>
    <w:rsid w:val="003E60CA"/>
    <w:rsid w:val="003E6458"/>
    <w:rsid w:val="003E690B"/>
    <w:rsid w:val="003E6917"/>
    <w:rsid w:val="003E6A4C"/>
    <w:rsid w:val="003E6CA0"/>
    <w:rsid w:val="003E724B"/>
    <w:rsid w:val="003E7618"/>
    <w:rsid w:val="003E7784"/>
    <w:rsid w:val="003F0989"/>
    <w:rsid w:val="003F0C86"/>
    <w:rsid w:val="003F1131"/>
    <w:rsid w:val="003F13AC"/>
    <w:rsid w:val="003F1523"/>
    <w:rsid w:val="003F168A"/>
    <w:rsid w:val="003F183B"/>
    <w:rsid w:val="003F1886"/>
    <w:rsid w:val="003F19DB"/>
    <w:rsid w:val="003F1A89"/>
    <w:rsid w:val="003F2934"/>
    <w:rsid w:val="003F2D3A"/>
    <w:rsid w:val="003F2ECC"/>
    <w:rsid w:val="003F2EDD"/>
    <w:rsid w:val="003F36B9"/>
    <w:rsid w:val="003F385A"/>
    <w:rsid w:val="003F3912"/>
    <w:rsid w:val="003F3984"/>
    <w:rsid w:val="003F44F5"/>
    <w:rsid w:val="003F46E9"/>
    <w:rsid w:val="003F4A93"/>
    <w:rsid w:val="003F4DE2"/>
    <w:rsid w:val="003F4E79"/>
    <w:rsid w:val="003F524E"/>
    <w:rsid w:val="003F5644"/>
    <w:rsid w:val="003F5720"/>
    <w:rsid w:val="003F5AAB"/>
    <w:rsid w:val="003F5C95"/>
    <w:rsid w:val="003F6017"/>
    <w:rsid w:val="003F635B"/>
    <w:rsid w:val="003F6842"/>
    <w:rsid w:val="003F6B4D"/>
    <w:rsid w:val="003F6E4F"/>
    <w:rsid w:val="003F7759"/>
    <w:rsid w:val="003F7913"/>
    <w:rsid w:val="003F7B68"/>
    <w:rsid w:val="003F7E66"/>
    <w:rsid w:val="0040016A"/>
    <w:rsid w:val="004002A8"/>
    <w:rsid w:val="00400760"/>
    <w:rsid w:val="00400844"/>
    <w:rsid w:val="00400A90"/>
    <w:rsid w:val="0040102D"/>
    <w:rsid w:val="004010B3"/>
    <w:rsid w:val="00401465"/>
    <w:rsid w:val="00401E9C"/>
    <w:rsid w:val="00402188"/>
    <w:rsid w:val="0040281F"/>
    <w:rsid w:val="00402AAA"/>
    <w:rsid w:val="00402F90"/>
    <w:rsid w:val="00403185"/>
    <w:rsid w:val="00404F28"/>
    <w:rsid w:val="00405163"/>
    <w:rsid w:val="004053B7"/>
    <w:rsid w:val="00405498"/>
    <w:rsid w:val="0040572F"/>
    <w:rsid w:val="00405BA7"/>
    <w:rsid w:val="00405BAA"/>
    <w:rsid w:val="004062FF"/>
    <w:rsid w:val="0040631B"/>
    <w:rsid w:val="00406554"/>
    <w:rsid w:val="00406619"/>
    <w:rsid w:val="004066D2"/>
    <w:rsid w:val="004068A4"/>
    <w:rsid w:val="00406C2B"/>
    <w:rsid w:val="00406E30"/>
    <w:rsid w:val="004070DD"/>
    <w:rsid w:val="004072DB"/>
    <w:rsid w:val="0040753A"/>
    <w:rsid w:val="0040757B"/>
    <w:rsid w:val="004077EE"/>
    <w:rsid w:val="00407A8B"/>
    <w:rsid w:val="00407C9B"/>
    <w:rsid w:val="0041001A"/>
    <w:rsid w:val="00410504"/>
    <w:rsid w:val="00410A0F"/>
    <w:rsid w:val="00410BB0"/>
    <w:rsid w:val="00410E71"/>
    <w:rsid w:val="004113E2"/>
    <w:rsid w:val="00411F52"/>
    <w:rsid w:val="00412245"/>
    <w:rsid w:val="004122D4"/>
    <w:rsid w:val="0041287F"/>
    <w:rsid w:val="00412DE8"/>
    <w:rsid w:val="00413316"/>
    <w:rsid w:val="004133CE"/>
    <w:rsid w:val="004134DF"/>
    <w:rsid w:val="0041360B"/>
    <w:rsid w:val="004143E5"/>
    <w:rsid w:val="0041469A"/>
    <w:rsid w:val="0041497A"/>
    <w:rsid w:val="00415C01"/>
    <w:rsid w:val="00415FBA"/>
    <w:rsid w:val="004162D7"/>
    <w:rsid w:val="004166A0"/>
    <w:rsid w:val="0041692C"/>
    <w:rsid w:val="00416A93"/>
    <w:rsid w:val="00416BD8"/>
    <w:rsid w:val="004179D0"/>
    <w:rsid w:val="00417A6D"/>
    <w:rsid w:val="004200B0"/>
    <w:rsid w:val="00420664"/>
    <w:rsid w:val="00420A87"/>
    <w:rsid w:val="00420B15"/>
    <w:rsid w:val="00420C24"/>
    <w:rsid w:val="00420DCE"/>
    <w:rsid w:val="00420E48"/>
    <w:rsid w:val="00420E5E"/>
    <w:rsid w:val="004212F0"/>
    <w:rsid w:val="00421799"/>
    <w:rsid w:val="0042191F"/>
    <w:rsid w:val="00421F78"/>
    <w:rsid w:val="00422267"/>
    <w:rsid w:val="0042227F"/>
    <w:rsid w:val="00422E51"/>
    <w:rsid w:val="00423011"/>
    <w:rsid w:val="0042317C"/>
    <w:rsid w:val="00423925"/>
    <w:rsid w:val="00423F52"/>
    <w:rsid w:val="00423FEB"/>
    <w:rsid w:val="00424A25"/>
    <w:rsid w:val="004250A5"/>
    <w:rsid w:val="00425CF9"/>
    <w:rsid w:val="00425FF4"/>
    <w:rsid w:val="0042629F"/>
    <w:rsid w:val="00426930"/>
    <w:rsid w:val="004269D5"/>
    <w:rsid w:val="0042706D"/>
    <w:rsid w:val="004270FD"/>
    <w:rsid w:val="004271D5"/>
    <w:rsid w:val="00427261"/>
    <w:rsid w:val="004272B9"/>
    <w:rsid w:val="004273F5"/>
    <w:rsid w:val="004277BC"/>
    <w:rsid w:val="00427915"/>
    <w:rsid w:val="00430000"/>
    <w:rsid w:val="004308E9"/>
    <w:rsid w:val="00430AF9"/>
    <w:rsid w:val="00431066"/>
    <w:rsid w:val="004311F9"/>
    <w:rsid w:val="004313EF"/>
    <w:rsid w:val="00431441"/>
    <w:rsid w:val="00431F16"/>
    <w:rsid w:val="00432296"/>
    <w:rsid w:val="0043383B"/>
    <w:rsid w:val="0043384A"/>
    <w:rsid w:val="004339B7"/>
    <w:rsid w:val="00433C3F"/>
    <w:rsid w:val="00433CB8"/>
    <w:rsid w:val="00433EF9"/>
    <w:rsid w:val="00433F44"/>
    <w:rsid w:val="00433F6B"/>
    <w:rsid w:val="0043497B"/>
    <w:rsid w:val="00434B0F"/>
    <w:rsid w:val="00434B87"/>
    <w:rsid w:val="004352F3"/>
    <w:rsid w:val="0043533B"/>
    <w:rsid w:val="004356E2"/>
    <w:rsid w:val="00435833"/>
    <w:rsid w:val="00435D9E"/>
    <w:rsid w:val="00436000"/>
    <w:rsid w:val="004361BB"/>
    <w:rsid w:val="00436277"/>
    <w:rsid w:val="00436A6D"/>
    <w:rsid w:val="00436BD5"/>
    <w:rsid w:val="00436FF9"/>
    <w:rsid w:val="004373A7"/>
    <w:rsid w:val="004374CC"/>
    <w:rsid w:val="0043764E"/>
    <w:rsid w:val="00437960"/>
    <w:rsid w:val="00437972"/>
    <w:rsid w:val="004379D8"/>
    <w:rsid w:val="00437A5E"/>
    <w:rsid w:val="004400F1"/>
    <w:rsid w:val="0044019A"/>
    <w:rsid w:val="004403B8"/>
    <w:rsid w:val="00440734"/>
    <w:rsid w:val="00440870"/>
    <w:rsid w:val="00441569"/>
    <w:rsid w:val="00441A0D"/>
    <w:rsid w:val="00441B87"/>
    <w:rsid w:val="004422DF"/>
    <w:rsid w:val="00442BAA"/>
    <w:rsid w:val="00442D95"/>
    <w:rsid w:val="00442FB4"/>
    <w:rsid w:val="004430B1"/>
    <w:rsid w:val="00443176"/>
    <w:rsid w:val="00443310"/>
    <w:rsid w:val="004454C2"/>
    <w:rsid w:val="00445CA0"/>
    <w:rsid w:val="00446176"/>
    <w:rsid w:val="0044618B"/>
    <w:rsid w:val="00446390"/>
    <w:rsid w:val="004464A2"/>
    <w:rsid w:val="00446920"/>
    <w:rsid w:val="00447351"/>
    <w:rsid w:val="00447B50"/>
    <w:rsid w:val="00447BD5"/>
    <w:rsid w:val="00447C55"/>
    <w:rsid w:val="00447DC3"/>
    <w:rsid w:val="0045004D"/>
    <w:rsid w:val="00450BFC"/>
    <w:rsid w:val="00450C2B"/>
    <w:rsid w:val="00450E1B"/>
    <w:rsid w:val="004512D8"/>
    <w:rsid w:val="0045153F"/>
    <w:rsid w:val="00451B45"/>
    <w:rsid w:val="00451D03"/>
    <w:rsid w:val="00451DF6"/>
    <w:rsid w:val="00451DFE"/>
    <w:rsid w:val="00452268"/>
    <w:rsid w:val="0045230A"/>
    <w:rsid w:val="00452AEA"/>
    <w:rsid w:val="00452D17"/>
    <w:rsid w:val="00452E0B"/>
    <w:rsid w:val="00453663"/>
    <w:rsid w:val="004538BB"/>
    <w:rsid w:val="00453F26"/>
    <w:rsid w:val="0045400B"/>
    <w:rsid w:val="0045406B"/>
    <w:rsid w:val="0045426D"/>
    <w:rsid w:val="0045510B"/>
    <w:rsid w:val="00455385"/>
    <w:rsid w:val="004556CC"/>
    <w:rsid w:val="0045598B"/>
    <w:rsid w:val="00455BCE"/>
    <w:rsid w:val="004561E6"/>
    <w:rsid w:val="0045626E"/>
    <w:rsid w:val="0045701C"/>
    <w:rsid w:val="0045714E"/>
    <w:rsid w:val="0045724E"/>
    <w:rsid w:val="004575A6"/>
    <w:rsid w:val="004576B7"/>
    <w:rsid w:val="004578A8"/>
    <w:rsid w:val="00457E4C"/>
    <w:rsid w:val="004606CB"/>
    <w:rsid w:val="0046109E"/>
    <w:rsid w:val="004610CD"/>
    <w:rsid w:val="00461293"/>
    <w:rsid w:val="004613ED"/>
    <w:rsid w:val="004614C6"/>
    <w:rsid w:val="004615D2"/>
    <w:rsid w:val="004621F0"/>
    <w:rsid w:val="004623BF"/>
    <w:rsid w:val="004627AB"/>
    <w:rsid w:val="0046283F"/>
    <w:rsid w:val="00462F2F"/>
    <w:rsid w:val="004631BC"/>
    <w:rsid w:val="004634CE"/>
    <w:rsid w:val="004635A7"/>
    <w:rsid w:val="00463645"/>
    <w:rsid w:val="00463BC7"/>
    <w:rsid w:val="00463E97"/>
    <w:rsid w:val="004649D9"/>
    <w:rsid w:val="00464D36"/>
    <w:rsid w:val="00464F86"/>
    <w:rsid w:val="0046503A"/>
    <w:rsid w:val="004652D7"/>
    <w:rsid w:val="00465713"/>
    <w:rsid w:val="004659BD"/>
    <w:rsid w:val="00465F2A"/>
    <w:rsid w:val="0046684C"/>
    <w:rsid w:val="004668C7"/>
    <w:rsid w:val="00466A37"/>
    <w:rsid w:val="00466E27"/>
    <w:rsid w:val="004674B9"/>
    <w:rsid w:val="00467962"/>
    <w:rsid w:val="00467FA5"/>
    <w:rsid w:val="00471473"/>
    <w:rsid w:val="00471496"/>
    <w:rsid w:val="0047188C"/>
    <w:rsid w:val="00471D90"/>
    <w:rsid w:val="00472154"/>
    <w:rsid w:val="0047291F"/>
    <w:rsid w:val="00472D29"/>
    <w:rsid w:val="00473915"/>
    <w:rsid w:val="004741FF"/>
    <w:rsid w:val="0047431D"/>
    <w:rsid w:val="00474492"/>
    <w:rsid w:val="0047481C"/>
    <w:rsid w:val="00474924"/>
    <w:rsid w:val="004749BC"/>
    <w:rsid w:val="00474AB4"/>
    <w:rsid w:val="00474C65"/>
    <w:rsid w:val="0047533C"/>
    <w:rsid w:val="00475575"/>
    <w:rsid w:val="00475DC7"/>
    <w:rsid w:val="00475E92"/>
    <w:rsid w:val="00476D9E"/>
    <w:rsid w:val="00477146"/>
    <w:rsid w:val="004772B4"/>
    <w:rsid w:val="004778C7"/>
    <w:rsid w:val="00477A42"/>
    <w:rsid w:val="0048018C"/>
    <w:rsid w:val="0048066C"/>
    <w:rsid w:val="0048087A"/>
    <w:rsid w:val="00480DA7"/>
    <w:rsid w:val="00481521"/>
    <w:rsid w:val="0048154D"/>
    <w:rsid w:val="0048157D"/>
    <w:rsid w:val="0048179C"/>
    <w:rsid w:val="00481A57"/>
    <w:rsid w:val="004825B9"/>
    <w:rsid w:val="00482A70"/>
    <w:rsid w:val="004831D6"/>
    <w:rsid w:val="0048328C"/>
    <w:rsid w:val="00483326"/>
    <w:rsid w:val="004834A7"/>
    <w:rsid w:val="00483A51"/>
    <w:rsid w:val="00483B71"/>
    <w:rsid w:val="00483D92"/>
    <w:rsid w:val="00483FCE"/>
    <w:rsid w:val="0048408A"/>
    <w:rsid w:val="004842EB"/>
    <w:rsid w:val="00484746"/>
    <w:rsid w:val="00485533"/>
    <w:rsid w:val="0048558F"/>
    <w:rsid w:val="00485759"/>
    <w:rsid w:val="00485BCA"/>
    <w:rsid w:val="00485D2C"/>
    <w:rsid w:val="00485DBF"/>
    <w:rsid w:val="0048677F"/>
    <w:rsid w:val="00486AF4"/>
    <w:rsid w:val="00486B9D"/>
    <w:rsid w:val="00486F4D"/>
    <w:rsid w:val="00487573"/>
    <w:rsid w:val="00487851"/>
    <w:rsid w:val="004879B6"/>
    <w:rsid w:val="00487EC0"/>
    <w:rsid w:val="00487EC7"/>
    <w:rsid w:val="0049091E"/>
    <w:rsid w:val="00490F9B"/>
    <w:rsid w:val="00491465"/>
    <w:rsid w:val="0049165E"/>
    <w:rsid w:val="00491A11"/>
    <w:rsid w:val="004922A5"/>
    <w:rsid w:val="004925EC"/>
    <w:rsid w:val="0049261C"/>
    <w:rsid w:val="00492C0D"/>
    <w:rsid w:val="00492CD9"/>
    <w:rsid w:val="0049412F"/>
    <w:rsid w:val="00494637"/>
    <w:rsid w:val="0049473E"/>
    <w:rsid w:val="0049493E"/>
    <w:rsid w:val="004956B2"/>
    <w:rsid w:val="0049587E"/>
    <w:rsid w:val="00495986"/>
    <w:rsid w:val="00496446"/>
    <w:rsid w:val="00496465"/>
    <w:rsid w:val="00496982"/>
    <w:rsid w:val="00496C3E"/>
    <w:rsid w:val="0049713E"/>
    <w:rsid w:val="00497A05"/>
    <w:rsid w:val="004A0535"/>
    <w:rsid w:val="004A0717"/>
    <w:rsid w:val="004A07E7"/>
    <w:rsid w:val="004A0D32"/>
    <w:rsid w:val="004A0E8E"/>
    <w:rsid w:val="004A122E"/>
    <w:rsid w:val="004A142F"/>
    <w:rsid w:val="004A200E"/>
    <w:rsid w:val="004A2164"/>
    <w:rsid w:val="004A2515"/>
    <w:rsid w:val="004A2B54"/>
    <w:rsid w:val="004A2E41"/>
    <w:rsid w:val="004A30FA"/>
    <w:rsid w:val="004A324F"/>
    <w:rsid w:val="004A35BE"/>
    <w:rsid w:val="004A39FD"/>
    <w:rsid w:val="004A45E4"/>
    <w:rsid w:val="004A4A85"/>
    <w:rsid w:val="004A5164"/>
    <w:rsid w:val="004A5391"/>
    <w:rsid w:val="004A5619"/>
    <w:rsid w:val="004A5897"/>
    <w:rsid w:val="004A593E"/>
    <w:rsid w:val="004A5D61"/>
    <w:rsid w:val="004A650C"/>
    <w:rsid w:val="004A69C8"/>
    <w:rsid w:val="004A6C97"/>
    <w:rsid w:val="004A7AA8"/>
    <w:rsid w:val="004A7F29"/>
    <w:rsid w:val="004B0796"/>
    <w:rsid w:val="004B09F7"/>
    <w:rsid w:val="004B0E07"/>
    <w:rsid w:val="004B0E1F"/>
    <w:rsid w:val="004B10EC"/>
    <w:rsid w:val="004B141F"/>
    <w:rsid w:val="004B1491"/>
    <w:rsid w:val="004B16BA"/>
    <w:rsid w:val="004B1E8C"/>
    <w:rsid w:val="004B3987"/>
    <w:rsid w:val="004B3A9B"/>
    <w:rsid w:val="004B3C6B"/>
    <w:rsid w:val="004B441C"/>
    <w:rsid w:val="004B44C5"/>
    <w:rsid w:val="004B4B80"/>
    <w:rsid w:val="004B55DC"/>
    <w:rsid w:val="004B7FA5"/>
    <w:rsid w:val="004C0479"/>
    <w:rsid w:val="004C0A38"/>
    <w:rsid w:val="004C1076"/>
    <w:rsid w:val="004C112B"/>
    <w:rsid w:val="004C12BA"/>
    <w:rsid w:val="004C1649"/>
    <w:rsid w:val="004C1A1C"/>
    <w:rsid w:val="004C1AD1"/>
    <w:rsid w:val="004C1DBC"/>
    <w:rsid w:val="004C2710"/>
    <w:rsid w:val="004C37B2"/>
    <w:rsid w:val="004C398D"/>
    <w:rsid w:val="004C3ACD"/>
    <w:rsid w:val="004C3C46"/>
    <w:rsid w:val="004C402B"/>
    <w:rsid w:val="004C417C"/>
    <w:rsid w:val="004C4781"/>
    <w:rsid w:val="004C49D5"/>
    <w:rsid w:val="004C4C8A"/>
    <w:rsid w:val="004C4EE4"/>
    <w:rsid w:val="004C5315"/>
    <w:rsid w:val="004C577C"/>
    <w:rsid w:val="004C581E"/>
    <w:rsid w:val="004C5CEB"/>
    <w:rsid w:val="004C6213"/>
    <w:rsid w:val="004C7235"/>
    <w:rsid w:val="004C72EE"/>
    <w:rsid w:val="004C7366"/>
    <w:rsid w:val="004C77E1"/>
    <w:rsid w:val="004C7F52"/>
    <w:rsid w:val="004D0374"/>
    <w:rsid w:val="004D03AF"/>
    <w:rsid w:val="004D078E"/>
    <w:rsid w:val="004D082D"/>
    <w:rsid w:val="004D09B3"/>
    <w:rsid w:val="004D0BB5"/>
    <w:rsid w:val="004D0ED6"/>
    <w:rsid w:val="004D1061"/>
    <w:rsid w:val="004D2591"/>
    <w:rsid w:val="004D2824"/>
    <w:rsid w:val="004D2B7A"/>
    <w:rsid w:val="004D2F0B"/>
    <w:rsid w:val="004D36AE"/>
    <w:rsid w:val="004D4063"/>
    <w:rsid w:val="004D4140"/>
    <w:rsid w:val="004D514B"/>
    <w:rsid w:val="004D528E"/>
    <w:rsid w:val="004D55FF"/>
    <w:rsid w:val="004D5A45"/>
    <w:rsid w:val="004D5B4D"/>
    <w:rsid w:val="004D5BFF"/>
    <w:rsid w:val="004D6506"/>
    <w:rsid w:val="004D66D1"/>
    <w:rsid w:val="004D68F5"/>
    <w:rsid w:val="004D6C28"/>
    <w:rsid w:val="004D6FAF"/>
    <w:rsid w:val="004D70A6"/>
    <w:rsid w:val="004D7FA5"/>
    <w:rsid w:val="004E0044"/>
    <w:rsid w:val="004E033D"/>
    <w:rsid w:val="004E0F6C"/>
    <w:rsid w:val="004E12DF"/>
    <w:rsid w:val="004E1600"/>
    <w:rsid w:val="004E1964"/>
    <w:rsid w:val="004E1BB8"/>
    <w:rsid w:val="004E1C8E"/>
    <w:rsid w:val="004E1D08"/>
    <w:rsid w:val="004E1D14"/>
    <w:rsid w:val="004E1F2E"/>
    <w:rsid w:val="004E2125"/>
    <w:rsid w:val="004E2475"/>
    <w:rsid w:val="004E2566"/>
    <w:rsid w:val="004E2AB6"/>
    <w:rsid w:val="004E313A"/>
    <w:rsid w:val="004E3C09"/>
    <w:rsid w:val="004E3CC5"/>
    <w:rsid w:val="004E3F91"/>
    <w:rsid w:val="004E46FC"/>
    <w:rsid w:val="004E4B5E"/>
    <w:rsid w:val="004E52B6"/>
    <w:rsid w:val="004E53E9"/>
    <w:rsid w:val="004E565A"/>
    <w:rsid w:val="004E6424"/>
    <w:rsid w:val="004E6426"/>
    <w:rsid w:val="004E657B"/>
    <w:rsid w:val="004E6F7C"/>
    <w:rsid w:val="004E7C88"/>
    <w:rsid w:val="004E7CCE"/>
    <w:rsid w:val="004E7F3B"/>
    <w:rsid w:val="004F049C"/>
    <w:rsid w:val="004F07F4"/>
    <w:rsid w:val="004F091D"/>
    <w:rsid w:val="004F0A66"/>
    <w:rsid w:val="004F0C25"/>
    <w:rsid w:val="004F0D15"/>
    <w:rsid w:val="004F0DD8"/>
    <w:rsid w:val="004F1002"/>
    <w:rsid w:val="004F11A9"/>
    <w:rsid w:val="004F1382"/>
    <w:rsid w:val="004F1B1E"/>
    <w:rsid w:val="004F240B"/>
    <w:rsid w:val="004F35E0"/>
    <w:rsid w:val="004F3A12"/>
    <w:rsid w:val="004F3D42"/>
    <w:rsid w:val="004F43A1"/>
    <w:rsid w:val="004F4995"/>
    <w:rsid w:val="004F5160"/>
    <w:rsid w:val="004F5D45"/>
    <w:rsid w:val="004F6035"/>
    <w:rsid w:val="004F6690"/>
    <w:rsid w:val="004F698A"/>
    <w:rsid w:val="004F6BF1"/>
    <w:rsid w:val="004F6F43"/>
    <w:rsid w:val="004F6F5E"/>
    <w:rsid w:val="004F739E"/>
    <w:rsid w:val="004F74CA"/>
    <w:rsid w:val="004F7787"/>
    <w:rsid w:val="004F79B1"/>
    <w:rsid w:val="004F7CC3"/>
    <w:rsid w:val="004F7D83"/>
    <w:rsid w:val="004F7EDF"/>
    <w:rsid w:val="00500110"/>
    <w:rsid w:val="00500799"/>
    <w:rsid w:val="00500DE8"/>
    <w:rsid w:val="00501064"/>
    <w:rsid w:val="005014FC"/>
    <w:rsid w:val="005019B5"/>
    <w:rsid w:val="005019C0"/>
    <w:rsid w:val="0050225A"/>
    <w:rsid w:val="00502D81"/>
    <w:rsid w:val="00502D90"/>
    <w:rsid w:val="00502E1D"/>
    <w:rsid w:val="00502F97"/>
    <w:rsid w:val="00503352"/>
    <w:rsid w:val="005033D8"/>
    <w:rsid w:val="00503662"/>
    <w:rsid w:val="00503683"/>
    <w:rsid w:val="00503CF7"/>
    <w:rsid w:val="00503F00"/>
    <w:rsid w:val="005042D3"/>
    <w:rsid w:val="00505460"/>
    <w:rsid w:val="00505CE1"/>
    <w:rsid w:val="00506058"/>
    <w:rsid w:val="00506259"/>
    <w:rsid w:val="005062DD"/>
    <w:rsid w:val="00506A1F"/>
    <w:rsid w:val="005071A3"/>
    <w:rsid w:val="005077C6"/>
    <w:rsid w:val="00507CFB"/>
    <w:rsid w:val="00510245"/>
    <w:rsid w:val="0051067C"/>
    <w:rsid w:val="00510833"/>
    <w:rsid w:val="0051089A"/>
    <w:rsid w:val="005108EF"/>
    <w:rsid w:val="00510A01"/>
    <w:rsid w:val="00510BDC"/>
    <w:rsid w:val="00511120"/>
    <w:rsid w:val="00511156"/>
    <w:rsid w:val="0051118C"/>
    <w:rsid w:val="0051138B"/>
    <w:rsid w:val="00511A66"/>
    <w:rsid w:val="00512229"/>
    <w:rsid w:val="00512DFB"/>
    <w:rsid w:val="00512E08"/>
    <w:rsid w:val="005135E4"/>
    <w:rsid w:val="00513EDA"/>
    <w:rsid w:val="00513F6B"/>
    <w:rsid w:val="005142A8"/>
    <w:rsid w:val="00514425"/>
    <w:rsid w:val="00514E2D"/>
    <w:rsid w:val="00514ECF"/>
    <w:rsid w:val="00515B23"/>
    <w:rsid w:val="00515C39"/>
    <w:rsid w:val="00516381"/>
    <w:rsid w:val="00516487"/>
    <w:rsid w:val="00516C58"/>
    <w:rsid w:val="005173C0"/>
    <w:rsid w:val="00517471"/>
    <w:rsid w:val="00520415"/>
    <w:rsid w:val="005204AE"/>
    <w:rsid w:val="00520A59"/>
    <w:rsid w:val="00521232"/>
    <w:rsid w:val="00521244"/>
    <w:rsid w:val="005212C4"/>
    <w:rsid w:val="005212DC"/>
    <w:rsid w:val="0052196C"/>
    <w:rsid w:val="005219CA"/>
    <w:rsid w:val="00521BFD"/>
    <w:rsid w:val="00521DB5"/>
    <w:rsid w:val="0052239B"/>
    <w:rsid w:val="00522B13"/>
    <w:rsid w:val="00522B30"/>
    <w:rsid w:val="00522C03"/>
    <w:rsid w:val="005232B3"/>
    <w:rsid w:val="005233A5"/>
    <w:rsid w:val="00523C38"/>
    <w:rsid w:val="00523DDC"/>
    <w:rsid w:val="0052438E"/>
    <w:rsid w:val="005250F1"/>
    <w:rsid w:val="00525B0A"/>
    <w:rsid w:val="0052624A"/>
    <w:rsid w:val="00526266"/>
    <w:rsid w:val="00526493"/>
    <w:rsid w:val="00526A07"/>
    <w:rsid w:val="00526A2E"/>
    <w:rsid w:val="00526EBE"/>
    <w:rsid w:val="00527730"/>
    <w:rsid w:val="005302CE"/>
    <w:rsid w:val="00530BC0"/>
    <w:rsid w:val="005310F3"/>
    <w:rsid w:val="0053160A"/>
    <w:rsid w:val="00531614"/>
    <w:rsid w:val="005319CA"/>
    <w:rsid w:val="00531A3D"/>
    <w:rsid w:val="00531DE9"/>
    <w:rsid w:val="00531F4B"/>
    <w:rsid w:val="0053272A"/>
    <w:rsid w:val="0053349A"/>
    <w:rsid w:val="005334AF"/>
    <w:rsid w:val="005336D9"/>
    <w:rsid w:val="00533DD7"/>
    <w:rsid w:val="00534175"/>
    <w:rsid w:val="0053426F"/>
    <w:rsid w:val="00534527"/>
    <w:rsid w:val="0053497F"/>
    <w:rsid w:val="00534DA3"/>
    <w:rsid w:val="00534DD6"/>
    <w:rsid w:val="00535E1F"/>
    <w:rsid w:val="00536341"/>
    <w:rsid w:val="0053665B"/>
    <w:rsid w:val="00536848"/>
    <w:rsid w:val="00536B82"/>
    <w:rsid w:val="00536BED"/>
    <w:rsid w:val="00536DA1"/>
    <w:rsid w:val="00537024"/>
    <w:rsid w:val="0053708A"/>
    <w:rsid w:val="00537261"/>
    <w:rsid w:val="0053770A"/>
    <w:rsid w:val="005379C2"/>
    <w:rsid w:val="00537E54"/>
    <w:rsid w:val="00537E60"/>
    <w:rsid w:val="0054010B"/>
    <w:rsid w:val="005402B2"/>
    <w:rsid w:val="00540758"/>
    <w:rsid w:val="00540776"/>
    <w:rsid w:val="005407D4"/>
    <w:rsid w:val="00540C1A"/>
    <w:rsid w:val="005414E2"/>
    <w:rsid w:val="0054160D"/>
    <w:rsid w:val="005416A2"/>
    <w:rsid w:val="00541EB7"/>
    <w:rsid w:val="00542945"/>
    <w:rsid w:val="00542AD5"/>
    <w:rsid w:val="00542EDE"/>
    <w:rsid w:val="0054341E"/>
    <w:rsid w:val="0054384C"/>
    <w:rsid w:val="00543FC2"/>
    <w:rsid w:val="00544088"/>
    <w:rsid w:val="0054433B"/>
    <w:rsid w:val="00544AD7"/>
    <w:rsid w:val="005452DF"/>
    <w:rsid w:val="00545662"/>
    <w:rsid w:val="0054585E"/>
    <w:rsid w:val="00545B76"/>
    <w:rsid w:val="00546073"/>
    <w:rsid w:val="0054736B"/>
    <w:rsid w:val="005478BB"/>
    <w:rsid w:val="00547BC4"/>
    <w:rsid w:val="00550BE8"/>
    <w:rsid w:val="00550C69"/>
    <w:rsid w:val="00551607"/>
    <w:rsid w:val="00552423"/>
    <w:rsid w:val="005534BB"/>
    <w:rsid w:val="00553651"/>
    <w:rsid w:val="0055365C"/>
    <w:rsid w:val="00553668"/>
    <w:rsid w:val="00553ADF"/>
    <w:rsid w:val="005541D4"/>
    <w:rsid w:val="00554A10"/>
    <w:rsid w:val="005550AC"/>
    <w:rsid w:val="005565AB"/>
    <w:rsid w:val="00556A21"/>
    <w:rsid w:val="00556E29"/>
    <w:rsid w:val="00556EE7"/>
    <w:rsid w:val="00557A63"/>
    <w:rsid w:val="0056060F"/>
    <w:rsid w:val="005613E8"/>
    <w:rsid w:val="0056158C"/>
    <w:rsid w:val="00561816"/>
    <w:rsid w:val="005619B2"/>
    <w:rsid w:val="00561C27"/>
    <w:rsid w:val="0056225F"/>
    <w:rsid w:val="0056255F"/>
    <w:rsid w:val="0056269B"/>
    <w:rsid w:val="005626BF"/>
    <w:rsid w:val="0056298E"/>
    <w:rsid w:val="00562C8B"/>
    <w:rsid w:val="00563627"/>
    <w:rsid w:val="0056396A"/>
    <w:rsid w:val="005641CA"/>
    <w:rsid w:val="00564478"/>
    <w:rsid w:val="005647F9"/>
    <w:rsid w:val="00564CE1"/>
    <w:rsid w:val="00565127"/>
    <w:rsid w:val="00566671"/>
    <w:rsid w:val="00566DAC"/>
    <w:rsid w:val="00566FEA"/>
    <w:rsid w:val="005676F5"/>
    <w:rsid w:val="00567C79"/>
    <w:rsid w:val="00570012"/>
    <w:rsid w:val="00570018"/>
    <w:rsid w:val="005704B3"/>
    <w:rsid w:val="005705A3"/>
    <w:rsid w:val="005707A6"/>
    <w:rsid w:val="00570BFE"/>
    <w:rsid w:val="00570C1D"/>
    <w:rsid w:val="005715BD"/>
    <w:rsid w:val="00572C10"/>
    <w:rsid w:val="00572FD2"/>
    <w:rsid w:val="005735B8"/>
    <w:rsid w:val="005735BB"/>
    <w:rsid w:val="00573824"/>
    <w:rsid w:val="00573ABC"/>
    <w:rsid w:val="00573EC6"/>
    <w:rsid w:val="005746CB"/>
    <w:rsid w:val="00574A48"/>
    <w:rsid w:val="00574A5F"/>
    <w:rsid w:val="00574C1C"/>
    <w:rsid w:val="00574E66"/>
    <w:rsid w:val="00575769"/>
    <w:rsid w:val="005759A1"/>
    <w:rsid w:val="00575CFA"/>
    <w:rsid w:val="00575FB3"/>
    <w:rsid w:val="005760F7"/>
    <w:rsid w:val="00576192"/>
    <w:rsid w:val="005761FD"/>
    <w:rsid w:val="00576A48"/>
    <w:rsid w:val="00576A9C"/>
    <w:rsid w:val="00576EC9"/>
    <w:rsid w:val="0057744C"/>
    <w:rsid w:val="00577475"/>
    <w:rsid w:val="005775D9"/>
    <w:rsid w:val="00577878"/>
    <w:rsid w:val="00577F44"/>
    <w:rsid w:val="00577F58"/>
    <w:rsid w:val="0058016F"/>
    <w:rsid w:val="00580227"/>
    <w:rsid w:val="00580A0D"/>
    <w:rsid w:val="00580A8D"/>
    <w:rsid w:val="00580AF4"/>
    <w:rsid w:val="00580EA8"/>
    <w:rsid w:val="00580ED7"/>
    <w:rsid w:val="00581415"/>
    <w:rsid w:val="0058168F"/>
    <w:rsid w:val="00581885"/>
    <w:rsid w:val="00581978"/>
    <w:rsid w:val="00581FFE"/>
    <w:rsid w:val="0058204D"/>
    <w:rsid w:val="0058252A"/>
    <w:rsid w:val="00582C5B"/>
    <w:rsid w:val="00582EE0"/>
    <w:rsid w:val="00582FAB"/>
    <w:rsid w:val="00582FAD"/>
    <w:rsid w:val="00583129"/>
    <w:rsid w:val="005835F6"/>
    <w:rsid w:val="00583D40"/>
    <w:rsid w:val="00583E2B"/>
    <w:rsid w:val="00583E96"/>
    <w:rsid w:val="005840D6"/>
    <w:rsid w:val="00584B8F"/>
    <w:rsid w:val="00584E40"/>
    <w:rsid w:val="0058551B"/>
    <w:rsid w:val="00585C73"/>
    <w:rsid w:val="005867AE"/>
    <w:rsid w:val="005868CB"/>
    <w:rsid w:val="00586AFC"/>
    <w:rsid w:val="00587A9A"/>
    <w:rsid w:val="00587F6A"/>
    <w:rsid w:val="00587FAB"/>
    <w:rsid w:val="0059071B"/>
    <w:rsid w:val="00590903"/>
    <w:rsid w:val="00590B1F"/>
    <w:rsid w:val="00590B89"/>
    <w:rsid w:val="00591309"/>
    <w:rsid w:val="00591420"/>
    <w:rsid w:val="005915F9"/>
    <w:rsid w:val="00591CE2"/>
    <w:rsid w:val="005922AA"/>
    <w:rsid w:val="005922EF"/>
    <w:rsid w:val="00592D66"/>
    <w:rsid w:val="00592E64"/>
    <w:rsid w:val="00593021"/>
    <w:rsid w:val="005930BC"/>
    <w:rsid w:val="005938B8"/>
    <w:rsid w:val="00594595"/>
    <w:rsid w:val="00594764"/>
    <w:rsid w:val="0059485F"/>
    <w:rsid w:val="005949B0"/>
    <w:rsid w:val="00595627"/>
    <w:rsid w:val="0059590E"/>
    <w:rsid w:val="0059613A"/>
    <w:rsid w:val="0059627F"/>
    <w:rsid w:val="0059717E"/>
    <w:rsid w:val="00597359"/>
    <w:rsid w:val="00597C8C"/>
    <w:rsid w:val="00597D3A"/>
    <w:rsid w:val="005A02B2"/>
    <w:rsid w:val="005A0352"/>
    <w:rsid w:val="005A1360"/>
    <w:rsid w:val="005A1526"/>
    <w:rsid w:val="005A15BB"/>
    <w:rsid w:val="005A15E6"/>
    <w:rsid w:val="005A1C96"/>
    <w:rsid w:val="005A21FA"/>
    <w:rsid w:val="005A24B9"/>
    <w:rsid w:val="005A274F"/>
    <w:rsid w:val="005A2951"/>
    <w:rsid w:val="005A2A5D"/>
    <w:rsid w:val="005A2CB7"/>
    <w:rsid w:val="005A3174"/>
    <w:rsid w:val="005A4144"/>
    <w:rsid w:val="005A42D6"/>
    <w:rsid w:val="005A44BF"/>
    <w:rsid w:val="005A44DD"/>
    <w:rsid w:val="005A4E7B"/>
    <w:rsid w:val="005A4E82"/>
    <w:rsid w:val="005A5248"/>
    <w:rsid w:val="005A7264"/>
    <w:rsid w:val="005A74DB"/>
    <w:rsid w:val="005A74EC"/>
    <w:rsid w:val="005A78C7"/>
    <w:rsid w:val="005A7E99"/>
    <w:rsid w:val="005B07F8"/>
    <w:rsid w:val="005B0981"/>
    <w:rsid w:val="005B1133"/>
    <w:rsid w:val="005B1263"/>
    <w:rsid w:val="005B18AD"/>
    <w:rsid w:val="005B1C39"/>
    <w:rsid w:val="005B1DA4"/>
    <w:rsid w:val="005B2177"/>
    <w:rsid w:val="005B3497"/>
    <w:rsid w:val="005B3C1F"/>
    <w:rsid w:val="005B3CA8"/>
    <w:rsid w:val="005B3D17"/>
    <w:rsid w:val="005B3DA2"/>
    <w:rsid w:val="005B4201"/>
    <w:rsid w:val="005B45D0"/>
    <w:rsid w:val="005B4997"/>
    <w:rsid w:val="005B4CFC"/>
    <w:rsid w:val="005B515B"/>
    <w:rsid w:val="005B5324"/>
    <w:rsid w:val="005B544F"/>
    <w:rsid w:val="005B57B5"/>
    <w:rsid w:val="005B587D"/>
    <w:rsid w:val="005B6242"/>
    <w:rsid w:val="005B6BDB"/>
    <w:rsid w:val="005B6CE4"/>
    <w:rsid w:val="005B6E2E"/>
    <w:rsid w:val="005B6F7A"/>
    <w:rsid w:val="005B7044"/>
    <w:rsid w:val="005B7246"/>
    <w:rsid w:val="005B72B3"/>
    <w:rsid w:val="005B7339"/>
    <w:rsid w:val="005B79F9"/>
    <w:rsid w:val="005C0642"/>
    <w:rsid w:val="005C07A1"/>
    <w:rsid w:val="005C0FC8"/>
    <w:rsid w:val="005C104B"/>
    <w:rsid w:val="005C23E4"/>
    <w:rsid w:val="005C246E"/>
    <w:rsid w:val="005C2571"/>
    <w:rsid w:val="005C2763"/>
    <w:rsid w:val="005C28E9"/>
    <w:rsid w:val="005C2AAF"/>
    <w:rsid w:val="005C2C1D"/>
    <w:rsid w:val="005C34FA"/>
    <w:rsid w:val="005C382F"/>
    <w:rsid w:val="005C3D75"/>
    <w:rsid w:val="005C4461"/>
    <w:rsid w:val="005C5186"/>
    <w:rsid w:val="005C5402"/>
    <w:rsid w:val="005C5DEF"/>
    <w:rsid w:val="005C5ECE"/>
    <w:rsid w:val="005C5ED9"/>
    <w:rsid w:val="005C6825"/>
    <w:rsid w:val="005C6B73"/>
    <w:rsid w:val="005C6BE2"/>
    <w:rsid w:val="005C7A7A"/>
    <w:rsid w:val="005D0397"/>
    <w:rsid w:val="005D0565"/>
    <w:rsid w:val="005D071D"/>
    <w:rsid w:val="005D09B8"/>
    <w:rsid w:val="005D0B1C"/>
    <w:rsid w:val="005D1075"/>
    <w:rsid w:val="005D1248"/>
    <w:rsid w:val="005D1255"/>
    <w:rsid w:val="005D12C4"/>
    <w:rsid w:val="005D141F"/>
    <w:rsid w:val="005D1494"/>
    <w:rsid w:val="005D2102"/>
    <w:rsid w:val="005D2885"/>
    <w:rsid w:val="005D395A"/>
    <w:rsid w:val="005D48A2"/>
    <w:rsid w:val="005D497A"/>
    <w:rsid w:val="005D4AA8"/>
    <w:rsid w:val="005D5408"/>
    <w:rsid w:val="005D62B3"/>
    <w:rsid w:val="005D648E"/>
    <w:rsid w:val="005D6CC9"/>
    <w:rsid w:val="005D764B"/>
    <w:rsid w:val="005D773B"/>
    <w:rsid w:val="005E0160"/>
    <w:rsid w:val="005E03CB"/>
    <w:rsid w:val="005E0821"/>
    <w:rsid w:val="005E0A98"/>
    <w:rsid w:val="005E109D"/>
    <w:rsid w:val="005E16C9"/>
    <w:rsid w:val="005E1961"/>
    <w:rsid w:val="005E2204"/>
    <w:rsid w:val="005E25C1"/>
    <w:rsid w:val="005E2661"/>
    <w:rsid w:val="005E3167"/>
    <w:rsid w:val="005E36CC"/>
    <w:rsid w:val="005E3CB4"/>
    <w:rsid w:val="005E3E05"/>
    <w:rsid w:val="005E43AE"/>
    <w:rsid w:val="005E462C"/>
    <w:rsid w:val="005E4816"/>
    <w:rsid w:val="005E52F3"/>
    <w:rsid w:val="005E5351"/>
    <w:rsid w:val="005E542C"/>
    <w:rsid w:val="005E59CF"/>
    <w:rsid w:val="005E651B"/>
    <w:rsid w:val="005E6A00"/>
    <w:rsid w:val="005E6DD2"/>
    <w:rsid w:val="005E7384"/>
    <w:rsid w:val="005E74A0"/>
    <w:rsid w:val="005E7D9F"/>
    <w:rsid w:val="005E7E2C"/>
    <w:rsid w:val="005E7ECE"/>
    <w:rsid w:val="005E7FAB"/>
    <w:rsid w:val="005F0BB2"/>
    <w:rsid w:val="005F0C5A"/>
    <w:rsid w:val="005F0D01"/>
    <w:rsid w:val="005F106A"/>
    <w:rsid w:val="005F1B40"/>
    <w:rsid w:val="005F1F06"/>
    <w:rsid w:val="005F2030"/>
    <w:rsid w:val="005F2104"/>
    <w:rsid w:val="005F2738"/>
    <w:rsid w:val="005F2CD9"/>
    <w:rsid w:val="005F2DD4"/>
    <w:rsid w:val="005F40BB"/>
    <w:rsid w:val="005F4CC2"/>
    <w:rsid w:val="005F4FED"/>
    <w:rsid w:val="005F551C"/>
    <w:rsid w:val="005F5CE7"/>
    <w:rsid w:val="005F5F36"/>
    <w:rsid w:val="005F618D"/>
    <w:rsid w:val="005F6F53"/>
    <w:rsid w:val="005F70DA"/>
    <w:rsid w:val="005F73D0"/>
    <w:rsid w:val="005F7770"/>
    <w:rsid w:val="005F7C8F"/>
    <w:rsid w:val="0060043D"/>
    <w:rsid w:val="0060058E"/>
    <w:rsid w:val="006008D1"/>
    <w:rsid w:val="006009A8"/>
    <w:rsid w:val="00600A7A"/>
    <w:rsid w:val="0060128F"/>
    <w:rsid w:val="00601ECC"/>
    <w:rsid w:val="006023D9"/>
    <w:rsid w:val="0060269A"/>
    <w:rsid w:val="00602739"/>
    <w:rsid w:val="00602916"/>
    <w:rsid w:val="00602979"/>
    <w:rsid w:val="00603085"/>
    <w:rsid w:val="00603830"/>
    <w:rsid w:val="006040D0"/>
    <w:rsid w:val="00604691"/>
    <w:rsid w:val="00604976"/>
    <w:rsid w:val="00604A64"/>
    <w:rsid w:val="00604F9B"/>
    <w:rsid w:val="00605B53"/>
    <w:rsid w:val="00605F62"/>
    <w:rsid w:val="00606402"/>
    <w:rsid w:val="00606440"/>
    <w:rsid w:val="00606505"/>
    <w:rsid w:val="0060655A"/>
    <w:rsid w:val="00606818"/>
    <w:rsid w:val="00606CC0"/>
    <w:rsid w:val="006071AD"/>
    <w:rsid w:val="006072AD"/>
    <w:rsid w:val="00607702"/>
    <w:rsid w:val="0060793A"/>
    <w:rsid w:val="0060795D"/>
    <w:rsid w:val="00610620"/>
    <w:rsid w:val="0061110A"/>
    <w:rsid w:val="006112CD"/>
    <w:rsid w:val="00611A84"/>
    <w:rsid w:val="00611AEA"/>
    <w:rsid w:val="00611B10"/>
    <w:rsid w:val="00611D72"/>
    <w:rsid w:val="00611ED0"/>
    <w:rsid w:val="0061201A"/>
    <w:rsid w:val="006120DB"/>
    <w:rsid w:val="00612230"/>
    <w:rsid w:val="00612DE6"/>
    <w:rsid w:val="00612EAE"/>
    <w:rsid w:val="00613710"/>
    <w:rsid w:val="00613A36"/>
    <w:rsid w:val="00614254"/>
    <w:rsid w:val="00614317"/>
    <w:rsid w:val="0061433C"/>
    <w:rsid w:val="006143BD"/>
    <w:rsid w:val="0061445B"/>
    <w:rsid w:val="00614C53"/>
    <w:rsid w:val="00615263"/>
    <w:rsid w:val="0061599C"/>
    <w:rsid w:val="00615AD4"/>
    <w:rsid w:val="0061619C"/>
    <w:rsid w:val="00616BFE"/>
    <w:rsid w:val="00617567"/>
    <w:rsid w:val="00617C5A"/>
    <w:rsid w:val="00617D36"/>
    <w:rsid w:val="00620A75"/>
    <w:rsid w:val="00621089"/>
    <w:rsid w:val="00621407"/>
    <w:rsid w:val="00621757"/>
    <w:rsid w:val="00621D27"/>
    <w:rsid w:val="0062225C"/>
    <w:rsid w:val="00622B92"/>
    <w:rsid w:val="00622CC0"/>
    <w:rsid w:val="00622E33"/>
    <w:rsid w:val="00622FC5"/>
    <w:rsid w:val="00623C20"/>
    <w:rsid w:val="006243D6"/>
    <w:rsid w:val="00624A25"/>
    <w:rsid w:val="00624FB0"/>
    <w:rsid w:val="006254B4"/>
    <w:rsid w:val="006254FD"/>
    <w:rsid w:val="006262CF"/>
    <w:rsid w:val="006266D4"/>
    <w:rsid w:val="006266E1"/>
    <w:rsid w:val="006266FA"/>
    <w:rsid w:val="00627067"/>
    <w:rsid w:val="006302E0"/>
    <w:rsid w:val="00630767"/>
    <w:rsid w:val="006307CD"/>
    <w:rsid w:val="00630E39"/>
    <w:rsid w:val="0063103F"/>
    <w:rsid w:val="0063133D"/>
    <w:rsid w:val="00631925"/>
    <w:rsid w:val="00631D9A"/>
    <w:rsid w:val="006326EA"/>
    <w:rsid w:val="006330C8"/>
    <w:rsid w:val="006331BD"/>
    <w:rsid w:val="00633361"/>
    <w:rsid w:val="00633D4A"/>
    <w:rsid w:val="00634481"/>
    <w:rsid w:val="00634813"/>
    <w:rsid w:val="00634E22"/>
    <w:rsid w:val="006357F6"/>
    <w:rsid w:val="00635893"/>
    <w:rsid w:val="00635A9E"/>
    <w:rsid w:val="00635C17"/>
    <w:rsid w:val="00635FEF"/>
    <w:rsid w:val="00636354"/>
    <w:rsid w:val="00636447"/>
    <w:rsid w:val="00636A17"/>
    <w:rsid w:val="0063703B"/>
    <w:rsid w:val="006378C4"/>
    <w:rsid w:val="00640E50"/>
    <w:rsid w:val="00640EC7"/>
    <w:rsid w:val="00641975"/>
    <w:rsid w:val="00641FE4"/>
    <w:rsid w:val="006421A8"/>
    <w:rsid w:val="00642290"/>
    <w:rsid w:val="006423EC"/>
    <w:rsid w:val="00642B49"/>
    <w:rsid w:val="00642E73"/>
    <w:rsid w:val="00642F60"/>
    <w:rsid w:val="006430E4"/>
    <w:rsid w:val="006434FB"/>
    <w:rsid w:val="00644027"/>
    <w:rsid w:val="0064428A"/>
    <w:rsid w:val="00644375"/>
    <w:rsid w:val="006444A0"/>
    <w:rsid w:val="006445F9"/>
    <w:rsid w:val="0064481A"/>
    <w:rsid w:val="00644C3A"/>
    <w:rsid w:val="00644D13"/>
    <w:rsid w:val="00645089"/>
    <w:rsid w:val="00645553"/>
    <w:rsid w:val="00645637"/>
    <w:rsid w:val="0064591A"/>
    <w:rsid w:val="00645A8E"/>
    <w:rsid w:val="00645D07"/>
    <w:rsid w:val="00645E86"/>
    <w:rsid w:val="00646188"/>
    <w:rsid w:val="0064759D"/>
    <w:rsid w:val="00647777"/>
    <w:rsid w:val="00647AB3"/>
    <w:rsid w:val="00647AD8"/>
    <w:rsid w:val="00647D86"/>
    <w:rsid w:val="00647F59"/>
    <w:rsid w:val="00650342"/>
    <w:rsid w:val="00650640"/>
    <w:rsid w:val="00650913"/>
    <w:rsid w:val="00650D59"/>
    <w:rsid w:val="00650DF0"/>
    <w:rsid w:val="00650F92"/>
    <w:rsid w:val="00651335"/>
    <w:rsid w:val="00651BA3"/>
    <w:rsid w:val="00651DC3"/>
    <w:rsid w:val="006520DD"/>
    <w:rsid w:val="00652183"/>
    <w:rsid w:val="0065246D"/>
    <w:rsid w:val="00652794"/>
    <w:rsid w:val="0065282E"/>
    <w:rsid w:val="00652840"/>
    <w:rsid w:val="00652C32"/>
    <w:rsid w:val="00652EC9"/>
    <w:rsid w:val="00652F80"/>
    <w:rsid w:val="00653313"/>
    <w:rsid w:val="00653638"/>
    <w:rsid w:val="0065399C"/>
    <w:rsid w:val="00653DCF"/>
    <w:rsid w:val="00653F71"/>
    <w:rsid w:val="006545A2"/>
    <w:rsid w:val="0065474D"/>
    <w:rsid w:val="00654C98"/>
    <w:rsid w:val="00654F06"/>
    <w:rsid w:val="00655501"/>
    <w:rsid w:val="006556BA"/>
    <w:rsid w:val="00655BFD"/>
    <w:rsid w:val="00655E3E"/>
    <w:rsid w:val="00655F1F"/>
    <w:rsid w:val="00655F4D"/>
    <w:rsid w:val="00656718"/>
    <w:rsid w:val="00656BAC"/>
    <w:rsid w:val="00657A05"/>
    <w:rsid w:val="006603A8"/>
    <w:rsid w:val="006603BD"/>
    <w:rsid w:val="00660830"/>
    <w:rsid w:val="00660AE9"/>
    <w:rsid w:val="00661178"/>
    <w:rsid w:val="006614FF"/>
    <w:rsid w:val="0066180C"/>
    <w:rsid w:val="00661C62"/>
    <w:rsid w:val="00661D3E"/>
    <w:rsid w:val="0066220E"/>
    <w:rsid w:val="00662307"/>
    <w:rsid w:val="006623B5"/>
    <w:rsid w:val="0066247E"/>
    <w:rsid w:val="0066283C"/>
    <w:rsid w:val="006637E3"/>
    <w:rsid w:val="006638C7"/>
    <w:rsid w:val="00664914"/>
    <w:rsid w:val="00664BF0"/>
    <w:rsid w:val="00664C0B"/>
    <w:rsid w:val="00665A3C"/>
    <w:rsid w:val="00665D0D"/>
    <w:rsid w:val="00665E16"/>
    <w:rsid w:val="006662EB"/>
    <w:rsid w:val="006669FB"/>
    <w:rsid w:val="00666DFB"/>
    <w:rsid w:val="0066740E"/>
    <w:rsid w:val="006679B3"/>
    <w:rsid w:val="0067011C"/>
    <w:rsid w:val="00670C77"/>
    <w:rsid w:val="00670F64"/>
    <w:rsid w:val="00671260"/>
    <w:rsid w:val="006712C2"/>
    <w:rsid w:val="00671492"/>
    <w:rsid w:val="006717E1"/>
    <w:rsid w:val="00671D89"/>
    <w:rsid w:val="00671FFF"/>
    <w:rsid w:val="00672399"/>
    <w:rsid w:val="0067295F"/>
    <w:rsid w:val="00672BB1"/>
    <w:rsid w:val="00672D08"/>
    <w:rsid w:val="00673B0F"/>
    <w:rsid w:val="00673B43"/>
    <w:rsid w:val="00673F70"/>
    <w:rsid w:val="00674720"/>
    <w:rsid w:val="00674C30"/>
    <w:rsid w:val="00675203"/>
    <w:rsid w:val="00675E8D"/>
    <w:rsid w:val="006760A1"/>
    <w:rsid w:val="00676A93"/>
    <w:rsid w:val="00676B02"/>
    <w:rsid w:val="006770D4"/>
    <w:rsid w:val="006773B8"/>
    <w:rsid w:val="006773E8"/>
    <w:rsid w:val="00677CFC"/>
    <w:rsid w:val="00677D3D"/>
    <w:rsid w:val="00677DE9"/>
    <w:rsid w:val="0068078B"/>
    <w:rsid w:val="00680CBA"/>
    <w:rsid w:val="006813EB"/>
    <w:rsid w:val="00681603"/>
    <w:rsid w:val="006817C4"/>
    <w:rsid w:val="006819A9"/>
    <w:rsid w:val="00681E17"/>
    <w:rsid w:val="00682292"/>
    <w:rsid w:val="00682478"/>
    <w:rsid w:val="006829E9"/>
    <w:rsid w:val="00682A59"/>
    <w:rsid w:val="00682BD8"/>
    <w:rsid w:val="0068306F"/>
    <w:rsid w:val="0068323C"/>
    <w:rsid w:val="0068345F"/>
    <w:rsid w:val="00683AD9"/>
    <w:rsid w:val="0068458E"/>
    <w:rsid w:val="006848E7"/>
    <w:rsid w:val="006850FB"/>
    <w:rsid w:val="006852CE"/>
    <w:rsid w:val="00685B39"/>
    <w:rsid w:val="0068664E"/>
    <w:rsid w:val="00686997"/>
    <w:rsid w:val="00686BAD"/>
    <w:rsid w:val="00686C6D"/>
    <w:rsid w:val="00687233"/>
    <w:rsid w:val="006873BE"/>
    <w:rsid w:val="006876AA"/>
    <w:rsid w:val="006903C0"/>
    <w:rsid w:val="0069052A"/>
    <w:rsid w:val="006909B7"/>
    <w:rsid w:val="00690BA0"/>
    <w:rsid w:val="00691664"/>
    <w:rsid w:val="0069186E"/>
    <w:rsid w:val="00691BD2"/>
    <w:rsid w:val="0069210E"/>
    <w:rsid w:val="00692502"/>
    <w:rsid w:val="00692877"/>
    <w:rsid w:val="006930DF"/>
    <w:rsid w:val="00693285"/>
    <w:rsid w:val="006934CF"/>
    <w:rsid w:val="00693963"/>
    <w:rsid w:val="00693ACB"/>
    <w:rsid w:val="00693C50"/>
    <w:rsid w:val="006945EA"/>
    <w:rsid w:val="006947BD"/>
    <w:rsid w:val="006947C5"/>
    <w:rsid w:val="006947E2"/>
    <w:rsid w:val="00694A77"/>
    <w:rsid w:val="00694D4F"/>
    <w:rsid w:val="00694EFB"/>
    <w:rsid w:val="0069540B"/>
    <w:rsid w:val="006955CD"/>
    <w:rsid w:val="00696530"/>
    <w:rsid w:val="006967A1"/>
    <w:rsid w:val="0069749C"/>
    <w:rsid w:val="006979E4"/>
    <w:rsid w:val="00697AB9"/>
    <w:rsid w:val="00697EA6"/>
    <w:rsid w:val="006A0425"/>
    <w:rsid w:val="006A0FAB"/>
    <w:rsid w:val="006A14B6"/>
    <w:rsid w:val="006A1A20"/>
    <w:rsid w:val="006A2763"/>
    <w:rsid w:val="006A2DEE"/>
    <w:rsid w:val="006A3398"/>
    <w:rsid w:val="006A396B"/>
    <w:rsid w:val="006A3A4C"/>
    <w:rsid w:val="006A3A96"/>
    <w:rsid w:val="006A4025"/>
    <w:rsid w:val="006A40D7"/>
    <w:rsid w:val="006A4700"/>
    <w:rsid w:val="006A4C45"/>
    <w:rsid w:val="006A4D08"/>
    <w:rsid w:val="006A4D41"/>
    <w:rsid w:val="006A62A4"/>
    <w:rsid w:val="006A66B0"/>
    <w:rsid w:val="006A6A19"/>
    <w:rsid w:val="006A73C4"/>
    <w:rsid w:val="006A7BC9"/>
    <w:rsid w:val="006B00A9"/>
    <w:rsid w:val="006B0264"/>
    <w:rsid w:val="006B04EB"/>
    <w:rsid w:val="006B05D3"/>
    <w:rsid w:val="006B0F4B"/>
    <w:rsid w:val="006B13BB"/>
    <w:rsid w:val="006B14EB"/>
    <w:rsid w:val="006B16AB"/>
    <w:rsid w:val="006B1B43"/>
    <w:rsid w:val="006B1C34"/>
    <w:rsid w:val="006B2C90"/>
    <w:rsid w:val="006B3157"/>
    <w:rsid w:val="006B36E4"/>
    <w:rsid w:val="006B41FB"/>
    <w:rsid w:val="006B4566"/>
    <w:rsid w:val="006B460D"/>
    <w:rsid w:val="006B460E"/>
    <w:rsid w:val="006B46AE"/>
    <w:rsid w:val="006B47DA"/>
    <w:rsid w:val="006B4A3A"/>
    <w:rsid w:val="006B550D"/>
    <w:rsid w:val="006B5CB2"/>
    <w:rsid w:val="006B62DD"/>
    <w:rsid w:val="006B62E9"/>
    <w:rsid w:val="006B65FF"/>
    <w:rsid w:val="006B6D7C"/>
    <w:rsid w:val="006B70FB"/>
    <w:rsid w:val="006B7163"/>
    <w:rsid w:val="006B7234"/>
    <w:rsid w:val="006B7260"/>
    <w:rsid w:val="006B77B4"/>
    <w:rsid w:val="006C04FB"/>
    <w:rsid w:val="006C0844"/>
    <w:rsid w:val="006C08AE"/>
    <w:rsid w:val="006C0BAF"/>
    <w:rsid w:val="006C0C3D"/>
    <w:rsid w:val="006C1465"/>
    <w:rsid w:val="006C15C1"/>
    <w:rsid w:val="006C162F"/>
    <w:rsid w:val="006C16EE"/>
    <w:rsid w:val="006C1C93"/>
    <w:rsid w:val="006C2524"/>
    <w:rsid w:val="006C2583"/>
    <w:rsid w:val="006C26A7"/>
    <w:rsid w:val="006C2AA5"/>
    <w:rsid w:val="006C2CEA"/>
    <w:rsid w:val="006C30E6"/>
    <w:rsid w:val="006C3273"/>
    <w:rsid w:val="006C3B7C"/>
    <w:rsid w:val="006C3D2F"/>
    <w:rsid w:val="006C457A"/>
    <w:rsid w:val="006C45E9"/>
    <w:rsid w:val="006C4C76"/>
    <w:rsid w:val="006C52DE"/>
    <w:rsid w:val="006C55AB"/>
    <w:rsid w:val="006C577B"/>
    <w:rsid w:val="006C5DF4"/>
    <w:rsid w:val="006C660C"/>
    <w:rsid w:val="006C66D5"/>
    <w:rsid w:val="006C68CD"/>
    <w:rsid w:val="006C71AB"/>
    <w:rsid w:val="006D0A00"/>
    <w:rsid w:val="006D0A6F"/>
    <w:rsid w:val="006D0E5A"/>
    <w:rsid w:val="006D0EC4"/>
    <w:rsid w:val="006D10E8"/>
    <w:rsid w:val="006D119C"/>
    <w:rsid w:val="006D2216"/>
    <w:rsid w:val="006D27E6"/>
    <w:rsid w:val="006D2A33"/>
    <w:rsid w:val="006D2EB2"/>
    <w:rsid w:val="006D3267"/>
    <w:rsid w:val="006D3855"/>
    <w:rsid w:val="006D3E6B"/>
    <w:rsid w:val="006D468E"/>
    <w:rsid w:val="006D4804"/>
    <w:rsid w:val="006D576A"/>
    <w:rsid w:val="006D58B9"/>
    <w:rsid w:val="006D5B8A"/>
    <w:rsid w:val="006D6720"/>
    <w:rsid w:val="006D6905"/>
    <w:rsid w:val="006D6C20"/>
    <w:rsid w:val="006D6CDC"/>
    <w:rsid w:val="006D6D63"/>
    <w:rsid w:val="006D71A0"/>
    <w:rsid w:val="006D756A"/>
    <w:rsid w:val="006D7C46"/>
    <w:rsid w:val="006E0006"/>
    <w:rsid w:val="006E01B1"/>
    <w:rsid w:val="006E035D"/>
    <w:rsid w:val="006E083A"/>
    <w:rsid w:val="006E0857"/>
    <w:rsid w:val="006E0861"/>
    <w:rsid w:val="006E0970"/>
    <w:rsid w:val="006E0F43"/>
    <w:rsid w:val="006E10BA"/>
    <w:rsid w:val="006E1305"/>
    <w:rsid w:val="006E1C8D"/>
    <w:rsid w:val="006E2242"/>
    <w:rsid w:val="006E227F"/>
    <w:rsid w:val="006E262F"/>
    <w:rsid w:val="006E29C7"/>
    <w:rsid w:val="006E2A46"/>
    <w:rsid w:val="006E2A62"/>
    <w:rsid w:val="006E3ACC"/>
    <w:rsid w:val="006E3DCD"/>
    <w:rsid w:val="006E3F7A"/>
    <w:rsid w:val="006E4056"/>
    <w:rsid w:val="006E4181"/>
    <w:rsid w:val="006E443A"/>
    <w:rsid w:val="006E4474"/>
    <w:rsid w:val="006E4856"/>
    <w:rsid w:val="006E4D73"/>
    <w:rsid w:val="006E50C6"/>
    <w:rsid w:val="006E5453"/>
    <w:rsid w:val="006E5475"/>
    <w:rsid w:val="006E5932"/>
    <w:rsid w:val="006E5FC9"/>
    <w:rsid w:val="006E6C8C"/>
    <w:rsid w:val="006E7019"/>
    <w:rsid w:val="006E711E"/>
    <w:rsid w:val="006E71FE"/>
    <w:rsid w:val="006E77E2"/>
    <w:rsid w:val="006E7867"/>
    <w:rsid w:val="006E7900"/>
    <w:rsid w:val="006E7D6C"/>
    <w:rsid w:val="006F06E8"/>
    <w:rsid w:val="006F08C0"/>
    <w:rsid w:val="006F08EF"/>
    <w:rsid w:val="006F0AA8"/>
    <w:rsid w:val="006F0D9F"/>
    <w:rsid w:val="006F0ED7"/>
    <w:rsid w:val="006F0FD3"/>
    <w:rsid w:val="006F17CE"/>
    <w:rsid w:val="006F1955"/>
    <w:rsid w:val="006F1C41"/>
    <w:rsid w:val="006F1E76"/>
    <w:rsid w:val="006F231D"/>
    <w:rsid w:val="006F277E"/>
    <w:rsid w:val="006F2852"/>
    <w:rsid w:val="006F2F98"/>
    <w:rsid w:val="006F31D9"/>
    <w:rsid w:val="006F345F"/>
    <w:rsid w:val="006F34A5"/>
    <w:rsid w:val="006F34BB"/>
    <w:rsid w:val="006F3881"/>
    <w:rsid w:val="006F3B0E"/>
    <w:rsid w:val="006F3D39"/>
    <w:rsid w:val="006F404A"/>
    <w:rsid w:val="006F4752"/>
    <w:rsid w:val="006F4DE0"/>
    <w:rsid w:val="006F4FC1"/>
    <w:rsid w:val="006F536D"/>
    <w:rsid w:val="006F55BB"/>
    <w:rsid w:val="006F56E3"/>
    <w:rsid w:val="006F58AF"/>
    <w:rsid w:val="006F5EBE"/>
    <w:rsid w:val="006F64D1"/>
    <w:rsid w:val="006F650B"/>
    <w:rsid w:val="006F650C"/>
    <w:rsid w:val="006F65F8"/>
    <w:rsid w:val="006F6977"/>
    <w:rsid w:val="006F747F"/>
    <w:rsid w:val="0070005F"/>
    <w:rsid w:val="00700C18"/>
    <w:rsid w:val="007010C5"/>
    <w:rsid w:val="007011AB"/>
    <w:rsid w:val="00701595"/>
    <w:rsid w:val="00701BC0"/>
    <w:rsid w:val="00701F5E"/>
    <w:rsid w:val="007023F5"/>
    <w:rsid w:val="00702B73"/>
    <w:rsid w:val="00702D28"/>
    <w:rsid w:val="00703986"/>
    <w:rsid w:val="00703AF1"/>
    <w:rsid w:val="00703BC5"/>
    <w:rsid w:val="00704255"/>
    <w:rsid w:val="00704C93"/>
    <w:rsid w:val="00704D0F"/>
    <w:rsid w:val="00705752"/>
    <w:rsid w:val="00706347"/>
    <w:rsid w:val="0070663E"/>
    <w:rsid w:val="00706747"/>
    <w:rsid w:val="00706F9F"/>
    <w:rsid w:val="007070EE"/>
    <w:rsid w:val="00707264"/>
    <w:rsid w:val="00707373"/>
    <w:rsid w:val="00707B50"/>
    <w:rsid w:val="0071108E"/>
    <w:rsid w:val="007112FA"/>
    <w:rsid w:val="007114A6"/>
    <w:rsid w:val="0071172A"/>
    <w:rsid w:val="0071198A"/>
    <w:rsid w:val="00711F73"/>
    <w:rsid w:val="007120C9"/>
    <w:rsid w:val="0071253A"/>
    <w:rsid w:val="0071329F"/>
    <w:rsid w:val="00713B45"/>
    <w:rsid w:val="00714FD3"/>
    <w:rsid w:val="0071530E"/>
    <w:rsid w:val="00715952"/>
    <w:rsid w:val="00715EE8"/>
    <w:rsid w:val="00716795"/>
    <w:rsid w:val="007169A1"/>
    <w:rsid w:val="00716CA0"/>
    <w:rsid w:val="007172B7"/>
    <w:rsid w:val="007178CC"/>
    <w:rsid w:val="00717B97"/>
    <w:rsid w:val="00720154"/>
    <w:rsid w:val="007202E0"/>
    <w:rsid w:val="007209C2"/>
    <w:rsid w:val="00720CF3"/>
    <w:rsid w:val="00720D32"/>
    <w:rsid w:val="00720D3D"/>
    <w:rsid w:val="007219AA"/>
    <w:rsid w:val="007219FD"/>
    <w:rsid w:val="00721A9C"/>
    <w:rsid w:val="0072212E"/>
    <w:rsid w:val="007221FA"/>
    <w:rsid w:val="0072239F"/>
    <w:rsid w:val="0072260B"/>
    <w:rsid w:val="00722A0A"/>
    <w:rsid w:val="007230EC"/>
    <w:rsid w:val="00723379"/>
    <w:rsid w:val="007239D7"/>
    <w:rsid w:val="00723CAA"/>
    <w:rsid w:val="007244C5"/>
    <w:rsid w:val="00724536"/>
    <w:rsid w:val="007253F3"/>
    <w:rsid w:val="00725BC7"/>
    <w:rsid w:val="007261D2"/>
    <w:rsid w:val="00726A4B"/>
    <w:rsid w:val="00726B50"/>
    <w:rsid w:val="00726E5A"/>
    <w:rsid w:val="00727294"/>
    <w:rsid w:val="00727346"/>
    <w:rsid w:val="0072771D"/>
    <w:rsid w:val="00727BF4"/>
    <w:rsid w:val="00727D59"/>
    <w:rsid w:val="00730640"/>
    <w:rsid w:val="007312FD"/>
    <w:rsid w:val="00731798"/>
    <w:rsid w:val="007322F9"/>
    <w:rsid w:val="00732B3E"/>
    <w:rsid w:val="00732B4D"/>
    <w:rsid w:val="0073302E"/>
    <w:rsid w:val="007334AC"/>
    <w:rsid w:val="00733737"/>
    <w:rsid w:val="00733881"/>
    <w:rsid w:val="00733AA2"/>
    <w:rsid w:val="00733BAD"/>
    <w:rsid w:val="00733CAD"/>
    <w:rsid w:val="00733DB9"/>
    <w:rsid w:val="00733DE8"/>
    <w:rsid w:val="00733FAF"/>
    <w:rsid w:val="00734617"/>
    <w:rsid w:val="007346AC"/>
    <w:rsid w:val="007347E0"/>
    <w:rsid w:val="00734B53"/>
    <w:rsid w:val="00734FEE"/>
    <w:rsid w:val="007354D4"/>
    <w:rsid w:val="00735711"/>
    <w:rsid w:val="007359DA"/>
    <w:rsid w:val="00735B6D"/>
    <w:rsid w:val="00735C7A"/>
    <w:rsid w:val="00735CBD"/>
    <w:rsid w:val="00736637"/>
    <w:rsid w:val="00737041"/>
    <w:rsid w:val="00737046"/>
    <w:rsid w:val="00737094"/>
    <w:rsid w:val="007370B4"/>
    <w:rsid w:val="0073737D"/>
    <w:rsid w:val="00737D06"/>
    <w:rsid w:val="007402EF"/>
    <w:rsid w:val="007408FA"/>
    <w:rsid w:val="007408FC"/>
    <w:rsid w:val="0074145A"/>
    <w:rsid w:val="00741475"/>
    <w:rsid w:val="007418C9"/>
    <w:rsid w:val="00741B02"/>
    <w:rsid w:val="00741FE3"/>
    <w:rsid w:val="007420BB"/>
    <w:rsid w:val="0074211D"/>
    <w:rsid w:val="00742255"/>
    <w:rsid w:val="007423AB"/>
    <w:rsid w:val="00742476"/>
    <w:rsid w:val="0074286B"/>
    <w:rsid w:val="00742974"/>
    <w:rsid w:val="00742E83"/>
    <w:rsid w:val="00743779"/>
    <w:rsid w:val="00743C5A"/>
    <w:rsid w:val="00743E88"/>
    <w:rsid w:val="007444C1"/>
    <w:rsid w:val="0074479B"/>
    <w:rsid w:val="00744CCB"/>
    <w:rsid w:val="0074545B"/>
    <w:rsid w:val="00745643"/>
    <w:rsid w:val="007458C6"/>
    <w:rsid w:val="007459A9"/>
    <w:rsid w:val="00745DFB"/>
    <w:rsid w:val="00746166"/>
    <w:rsid w:val="00746362"/>
    <w:rsid w:val="00746592"/>
    <w:rsid w:val="007470BB"/>
    <w:rsid w:val="007474E3"/>
    <w:rsid w:val="007477CB"/>
    <w:rsid w:val="0075075D"/>
    <w:rsid w:val="00750760"/>
    <w:rsid w:val="00750D2B"/>
    <w:rsid w:val="00750DDB"/>
    <w:rsid w:val="00750FCA"/>
    <w:rsid w:val="00752085"/>
    <w:rsid w:val="007525FC"/>
    <w:rsid w:val="00752726"/>
    <w:rsid w:val="0075295B"/>
    <w:rsid w:val="00753414"/>
    <w:rsid w:val="0075357D"/>
    <w:rsid w:val="007535AA"/>
    <w:rsid w:val="007535DA"/>
    <w:rsid w:val="0075373B"/>
    <w:rsid w:val="00753FA3"/>
    <w:rsid w:val="00754BEB"/>
    <w:rsid w:val="00754D6D"/>
    <w:rsid w:val="00754F62"/>
    <w:rsid w:val="007554D1"/>
    <w:rsid w:val="00755955"/>
    <w:rsid w:val="00755B35"/>
    <w:rsid w:val="00755CC8"/>
    <w:rsid w:val="00755F55"/>
    <w:rsid w:val="00756497"/>
    <w:rsid w:val="00756552"/>
    <w:rsid w:val="00756FFA"/>
    <w:rsid w:val="007579AE"/>
    <w:rsid w:val="007579E2"/>
    <w:rsid w:val="00760543"/>
    <w:rsid w:val="00760556"/>
    <w:rsid w:val="007608FB"/>
    <w:rsid w:val="007611B8"/>
    <w:rsid w:val="00761233"/>
    <w:rsid w:val="0076126B"/>
    <w:rsid w:val="007616A6"/>
    <w:rsid w:val="00761940"/>
    <w:rsid w:val="00761AFD"/>
    <w:rsid w:val="00762267"/>
    <w:rsid w:val="0076264F"/>
    <w:rsid w:val="00762D06"/>
    <w:rsid w:val="00762D0E"/>
    <w:rsid w:val="0076407E"/>
    <w:rsid w:val="00764110"/>
    <w:rsid w:val="00764456"/>
    <w:rsid w:val="00764E15"/>
    <w:rsid w:val="00765855"/>
    <w:rsid w:val="00765F41"/>
    <w:rsid w:val="00765F49"/>
    <w:rsid w:val="007660F9"/>
    <w:rsid w:val="0076674F"/>
    <w:rsid w:val="007667D9"/>
    <w:rsid w:val="00766982"/>
    <w:rsid w:val="00767205"/>
    <w:rsid w:val="007673BD"/>
    <w:rsid w:val="007673EA"/>
    <w:rsid w:val="0076773C"/>
    <w:rsid w:val="00767852"/>
    <w:rsid w:val="00767D34"/>
    <w:rsid w:val="0077067E"/>
    <w:rsid w:val="00770D11"/>
    <w:rsid w:val="007712BF"/>
    <w:rsid w:val="0077170E"/>
    <w:rsid w:val="0077186C"/>
    <w:rsid w:val="00771F80"/>
    <w:rsid w:val="0077215A"/>
    <w:rsid w:val="0077220B"/>
    <w:rsid w:val="00772910"/>
    <w:rsid w:val="00772A08"/>
    <w:rsid w:val="00772BA3"/>
    <w:rsid w:val="00772C6B"/>
    <w:rsid w:val="00773376"/>
    <w:rsid w:val="0077392D"/>
    <w:rsid w:val="00773C98"/>
    <w:rsid w:val="00773E3E"/>
    <w:rsid w:val="00774EEB"/>
    <w:rsid w:val="007753D6"/>
    <w:rsid w:val="007755A5"/>
    <w:rsid w:val="0077571D"/>
    <w:rsid w:val="007759C3"/>
    <w:rsid w:val="007763B8"/>
    <w:rsid w:val="0077641A"/>
    <w:rsid w:val="00776A64"/>
    <w:rsid w:val="00776ADF"/>
    <w:rsid w:val="00776C58"/>
    <w:rsid w:val="00777036"/>
    <w:rsid w:val="00777103"/>
    <w:rsid w:val="0077710D"/>
    <w:rsid w:val="007776A7"/>
    <w:rsid w:val="007778FA"/>
    <w:rsid w:val="00777DA8"/>
    <w:rsid w:val="00777FE0"/>
    <w:rsid w:val="00780241"/>
    <w:rsid w:val="0078085B"/>
    <w:rsid w:val="007809CB"/>
    <w:rsid w:val="00780E0F"/>
    <w:rsid w:val="007812DE"/>
    <w:rsid w:val="00781566"/>
    <w:rsid w:val="00781795"/>
    <w:rsid w:val="00781A63"/>
    <w:rsid w:val="00781D40"/>
    <w:rsid w:val="007820C9"/>
    <w:rsid w:val="0078243F"/>
    <w:rsid w:val="0078248E"/>
    <w:rsid w:val="0078254A"/>
    <w:rsid w:val="0078329D"/>
    <w:rsid w:val="007832C4"/>
    <w:rsid w:val="00783690"/>
    <w:rsid w:val="00783801"/>
    <w:rsid w:val="007838B7"/>
    <w:rsid w:val="007838D6"/>
    <w:rsid w:val="00783C09"/>
    <w:rsid w:val="00783F49"/>
    <w:rsid w:val="007843F4"/>
    <w:rsid w:val="00784B91"/>
    <w:rsid w:val="00785089"/>
    <w:rsid w:val="007851E1"/>
    <w:rsid w:val="00785300"/>
    <w:rsid w:val="0078568D"/>
    <w:rsid w:val="00785938"/>
    <w:rsid w:val="00785A12"/>
    <w:rsid w:val="00785AA2"/>
    <w:rsid w:val="00785AEE"/>
    <w:rsid w:val="00785FCA"/>
    <w:rsid w:val="00786086"/>
    <w:rsid w:val="007860F7"/>
    <w:rsid w:val="007861EC"/>
    <w:rsid w:val="00786379"/>
    <w:rsid w:val="007864F2"/>
    <w:rsid w:val="00786862"/>
    <w:rsid w:val="00786B21"/>
    <w:rsid w:val="007875DF"/>
    <w:rsid w:val="00787867"/>
    <w:rsid w:val="007879D1"/>
    <w:rsid w:val="00787AC4"/>
    <w:rsid w:val="00787C50"/>
    <w:rsid w:val="0079025C"/>
    <w:rsid w:val="00790660"/>
    <w:rsid w:val="00790B01"/>
    <w:rsid w:val="00790C4F"/>
    <w:rsid w:val="00790E9E"/>
    <w:rsid w:val="00790FAA"/>
    <w:rsid w:val="00791401"/>
    <w:rsid w:val="00791FC1"/>
    <w:rsid w:val="00792161"/>
    <w:rsid w:val="0079245C"/>
    <w:rsid w:val="00792757"/>
    <w:rsid w:val="0079279B"/>
    <w:rsid w:val="00792A52"/>
    <w:rsid w:val="00792BEF"/>
    <w:rsid w:val="00792E00"/>
    <w:rsid w:val="00793018"/>
    <w:rsid w:val="00793107"/>
    <w:rsid w:val="007933F8"/>
    <w:rsid w:val="00793602"/>
    <w:rsid w:val="007939F0"/>
    <w:rsid w:val="007943AF"/>
    <w:rsid w:val="007947CB"/>
    <w:rsid w:val="00794808"/>
    <w:rsid w:val="007948B8"/>
    <w:rsid w:val="0079521E"/>
    <w:rsid w:val="00795366"/>
    <w:rsid w:val="00795609"/>
    <w:rsid w:val="0079581E"/>
    <w:rsid w:val="00795C30"/>
    <w:rsid w:val="00795EC4"/>
    <w:rsid w:val="0079687A"/>
    <w:rsid w:val="00796C23"/>
    <w:rsid w:val="00796C84"/>
    <w:rsid w:val="00796EA4"/>
    <w:rsid w:val="00797148"/>
    <w:rsid w:val="00797272"/>
    <w:rsid w:val="00797BC5"/>
    <w:rsid w:val="00797D2E"/>
    <w:rsid w:val="007A01A6"/>
    <w:rsid w:val="007A05FD"/>
    <w:rsid w:val="007A09E6"/>
    <w:rsid w:val="007A1097"/>
    <w:rsid w:val="007A146A"/>
    <w:rsid w:val="007A1A56"/>
    <w:rsid w:val="007A22B8"/>
    <w:rsid w:val="007A2603"/>
    <w:rsid w:val="007A2C47"/>
    <w:rsid w:val="007A3485"/>
    <w:rsid w:val="007A38DD"/>
    <w:rsid w:val="007A3903"/>
    <w:rsid w:val="007A3B3F"/>
    <w:rsid w:val="007A402E"/>
    <w:rsid w:val="007A47C6"/>
    <w:rsid w:val="007A4B65"/>
    <w:rsid w:val="007A4BA3"/>
    <w:rsid w:val="007A4C6F"/>
    <w:rsid w:val="007A4DE7"/>
    <w:rsid w:val="007A4E1C"/>
    <w:rsid w:val="007A63BF"/>
    <w:rsid w:val="007A6488"/>
    <w:rsid w:val="007A68BD"/>
    <w:rsid w:val="007A71E7"/>
    <w:rsid w:val="007A766B"/>
    <w:rsid w:val="007A7A5E"/>
    <w:rsid w:val="007A7DED"/>
    <w:rsid w:val="007A7DF2"/>
    <w:rsid w:val="007B00D1"/>
    <w:rsid w:val="007B0B6E"/>
    <w:rsid w:val="007B0F02"/>
    <w:rsid w:val="007B1164"/>
    <w:rsid w:val="007B140D"/>
    <w:rsid w:val="007B197C"/>
    <w:rsid w:val="007B1F76"/>
    <w:rsid w:val="007B27B4"/>
    <w:rsid w:val="007B2802"/>
    <w:rsid w:val="007B3314"/>
    <w:rsid w:val="007B384D"/>
    <w:rsid w:val="007B3BA0"/>
    <w:rsid w:val="007B4113"/>
    <w:rsid w:val="007B431B"/>
    <w:rsid w:val="007B4412"/>
    <w:rsid w:val="007B47D4"/>
    <w:rsid w:val="007B4823"/>
    <w:rsid w:val="007B4EC0"/>
    <w:rsid w:val="007B5135"/>
    <w:rsid w:val="007B5174"/>
    <w:rsid w:val="007B51F1"/>
    <w:rsid w:val="007B5837"/>
    <w:rsid w:val="007B5BC4"/>
    <w:rsid w:val="007B608C"/>
    <w:rsid w:val="007B61BF"/>
    <w:rsid w:val="007B6535"/>
    <w:rsid w:val="007B664A"/>
    <w:rsid w:val="007B6996"/>
    <w:rsid w:val="007B6D2E"/>
    <w:rsid w:val="007B6D7A"/>
    <w:rsid w:val="007B6D8F"/>
    <w:rsid w:val="007B74C4"/>
    <w:rsid w:val="007B7559"/>
    <w:rsid w:val="007B76C3"/>
    <w:rsid w:val="007B76F2"/>
    <w:rsid w:val="007B7A2B"/>
    <w:rsid w:val="007C0047"/>
    <w:rsid w:val="007C07A1"/>
    <w:rsid w:val="007C0961"/>
    <w:rsid w:val="007C11ED"/>
    <w:rsid w:val="007C177D"/>
    <w:rsid w:val="007C1A65"/>
    <w:rsid w:val="007C2272"/>
    <w:rsid w:val="007C22CA"/>
    <w:rsid w:val="007C263F"/>
    <w:rsid w:val="007C2698"/>
    <w:rsid w:val="007C27BC"/>
    <w:rsid w:val="007C2A32"/>
    <w:rsid w:val="007C2A69"/>
    <w:rsid w:val="007C2CCA"/>
    <w:rsid w:val="007C30CE"/>
    <w:rsid w:val="007C3122"/>
    <w:rsid w:val="007C33A4"/>
    <w:rsid w:val="007C348B"/>
    <w:rsid w:val="007C364B"/>
    <w:rsid w:val="007C36CA"/>
    <w:rsid w:val="007C4181"/>
    <w:rsid w:val="007C472A"/>
    <w:rsid w:val="007C477E"/>
    <w:rsid w:val="007C4BCE"/>
    <w:rsid w:val="007C4EA8"/>
    <w:rsid w:val="007C518E"/>
    <w:rsid w:val="007C5400"/>
    <w:rsid w:val="007C5554"/>
    <w:rsid w:val="007C57D5"/>
    <w:rsid w:val="007C6706"/>
    <w:rsid w:val="007C6777"/>
    <w:rsid w:val="007C6AA2"/>
    <w:rsid w:val="007C6EB3"/>
    <w:rsid w:val="007C6ECA"/>
    <w:rsid w:val="007C7BDE"/>
    <w:rsid w:val="007C7E1E"/>
    <w:rsid w:val="007D00DF"/>
    <w:rsid w:val="007D02A3"/>
    <w:rsid w:val="007D0435"/>
    <w:rsid w:val="007D0603"/>
    <w:rsid w:val="007D082B"/>
    <w:rsid w:val="007D0C23"/>
    <w:rsid w:val="007D1854"/>
    <w:rsid w:val="007D1C4B"/>
    <w:rsid w:val="007D1D38"/>
    <w:rsid w:val="007D1D3B"/>
    <w:rsid w:val="007D2187"/>
    <w:rsid w:val="007D229D"/>
    <w:rsid w:val="007D25BC"/>
    <w:rsid w:val="007D29CE"/>
    <w:rsid w:val="007D2F8D"/>
    <w:rsid w:val="007D45FF"/>
    <w:rsid w:val="007D4AB6"/>
    <w:rsid w:val="007D4B22"/>
    <w:rsid w:val="007D4E91"/>
    <w:rsid w:val="007D50FD"/>
    <w:rsid w:val="007D5363"/>
    <w:rsid w:val="007D5449"/>
    <w:rsid w:val="007D5534"/>
    <w:rsid w:val="007D5758"/>
    <w:rsid w:val="007D5923"/>
    <w:rsid w:val="007D5C33"/>
    <w:rsid w:val="007D605B"/>
    <w:rsid w:val="007D7DE0"/>
    <w:rsid w:val="007D7FEE"/>
    <w:rsid w:val="007E0104"/>
    <w:rsid w:val="007E08CF"/>
    <w:rsid w:val="007E0B6F"/>
    <w:rsid w:val="007E0DC6"/>
    <w:rsid w:val="007E16CC"/>
    <w:rsid w:val="007E1820"/>
    <w:rsid w:val="007E1919"/>
    <w:rsid w:val="007E1C6B"/>
    <w:rsid w:val="007E22DB"/>
    <w:rsid w:val="007E2398"/>
    <w:rsid w:val="007E24AF"/>
    <w:rsid w:val="007E2959"/>
    <w:rsid w:val="007E2CB4"/>
    <w:rsid w:val="007E35F2"/>
    <w:rsid w:val="007E3890"/>
    <w:rsid w:val="007E3D2B"/>
    <w:rsid w:val="007E3F5A"/>
    <w:rsid w:val="007E5278"/>
    <w:rsid w:val="007E536E"/>
    <w:rsid w:val="007E5C43"/>
    <w:rsid w:val="007E5F8D"/>
    <w:rsid w:val="007E64EE"/>
    <w:rsid w:val="007E679C"/>
    <w:rsid w:val="007E6818"/>
    <w:rsid w:val="007E6819"/>
    <w:rsid w:val="007E6F77"/>
    <w:rsid w:val="007E7B22"/>
    <w:rsid w:val="007E7E4B"/>
    <w:rsid w:val="007E7F34"/>
    <w:rsid w:val="007F1A6B"/>
    <w:rsid w:val="007F1D7C"/>
    <w:rsid w:val="007F2545"/>
    <w:rsid w:val="007F26D5"/>
    <w:rsid w:val="007F297D"/>
    <w:rsid w:val="007F2BA6"/>
    <w:rsid w:val="007F3088"/>
    <w:rsid w:val="007F32C9"/>
    <w:rsid w:val="007F35A0"/>
    <w:rsid w:val="007F4249"/>
    <w:rsid w:val="007F4643"/>
    <w:rsid w:val="007F52F1"/>
    <w:rsid w:val="007F5B9D"/>
    <w:rsid w:val="007F5E2A"/>
    <w:rsid w:val="007F66D7"/>
    <w:rsid w:val="007F68B8"/>
    <w:rsid w:val="007F6F7A"/>
    <w:rsid w:val="007F7420"/>
    <w:rsid w:val="007F756E"/>
    <w:rsid w:val="007F75BE"/>
    <w:rsid w:val="007F7FB2"/>
    <w:rsid w:val="008000C5"/>
    <w:rsid w:val="00800745"/>
    <w:rsid w:val="0080079F"/>
    <w:rsid w:val="00801416"/>
    <w:rsid w:val="00801F39"/>
    <w:rsid w:val="00802595"/>
    <w:rsid w:val="00802698"/>
    <w:rsid w:val="00802711"/>
    <w:rsid w:val="00802A6A"/>
    <w:rsid w:val="00803081"/>
    <w:rsid w:val="008037C4"/>
    <w:rsid w:val="0080394D"/>
    <w:rsid w:val="00803E7F"/>
    <w:rsid w:val="00804202"/>
    <w:rsid w:val="0080475D"/>
    <w:rsid w:val="008049A7"/>
    <w:rsid w:val="00804B47"/>
    <w:rsid w:val="00805563"/>
    <w:rsid w:val="00805D15"/>
    <w:rsid w:val="00805E38"/>
    <w:rsid w:val="0080638B"/>
    <w:rsid w:val="00806AB6"/>
    <w:rsid w:val="00807076"/>
    <w:rsid w:val="0080709E"/>
    <w:rsid w:val="0080764C"/>
    <w:rsid w:val="00807662"/>
    <w:rsid w:val="00807809"/>
    <w:rsid w:val="008078C4"/>
    <w:rsid w:val="00807AA5"/>
    <w:rsid w:val="00807EA8"/>
    <w:rsid w:val="00807FD2"/>
    <w:rsid w:val="008102DA"/>
    <w:rsid w:val="00810394"/>
    <w:rsid w:val="0081053C"/>
    <w:rsid w:val="00810583"/>
    <w:rsid w:val="00810594"/>
    <w:rsid w:val="00810B9B"/>
    <w:rsid w:val="00810C97"/>
    <w:rsid w:val="00810DB7"/>
    <w:rsid w:val="0081130A"/>
    <w:rsid w:val="008113A3"/>
    <w:rsid w:val="008114B8"/>
    <w:rsid w:val="00811BE4"/>
    <w:rsid w:val="00812471"/>
    <w:rsid w:val="008125FD"/>
    <w:rsid w:val="00812815"/>
    <w:rsid w:val="00812942"/>
    <w:rsid w:val="00812A2A"/>
    <w:rsid w:val="008130E7"/>
    <w:rsid w:val="008134CB"/>
    <w:rsid w:val="0081365B"/>
    <w:rsid w:val="00813897"/>
    <w:rsid w:val="00813B7A"/>
    <w:rsid w:val="008141F0"/>
    <w:rsid w:val="008144C5"/>
    <w:rsid w:val="0081521B"/>
    <w:rsid w:val="00815479"/>
    <w:rsid w:val="00815A5C"/>
    <w:rsid w:val="00815BDC"/>
    <w:rsid w:val="00816E7C"/>
    <w:rsid w:val="00817873"/>
    <w:rsid w:val="00820451"/>
    <w:rsid w:val="008207F6"/>
    <w:rsid w:val="00820CF6"/>
    <w:rsid w:val="00820F1C"/>
    <w:rsid w:val="00821262"/>
    <w:rsid w:val="008212DD"/>
    <w:rsid w:val="00821EEC"/>
    <w:rsid w:val="008226F0"/>
    <w:rsid w:val="008227BC"/>
    <w:rsid w:val="0082295E"/>
    <w:rsid w:val="00822AEC"/>
    <w:rsid w:val="00822EB8"/>
    <w:rsid w:val="008230D6"/>
    <w:rsid w:val="00823238"/>
    <w:rsid w:val="00823550"/>
    <w:rsid w:val="008236C5"/>
    <w:rsid w:val="00823F98"/>
    <w:rsid w:val="00824171"/>
    <w:rsid w:val="0082438E"/>
    <w:rsid w:val="00824EDE"/>
    <w:rsid w:val="0082545D"/>
    <w:rsid w:val="00825489"/>
    <w:rsid w:val="00825C51"/>
    <w:rsid w:val="00825D71"/>
    <w:rsid w:val="00825DF1"/>
    <w:rsid w:val="0082647E"/>
    <w:rsid w:val="0082677C"/>
    <w:rsid w:val="00826FF7"/>
    <w:rsid w:val="008273E7"/>
    <w:rsid w:val="00827625"/>
    <w:rsid w:val="008276EA"/>
    <w:rsid w:val="00827CEB"/>
    <w:rsid w:val="00827DC6"/>
    <w:rsid w:val="00830017"/>
    <w:rsid w:val="008300F0"/>
    <w:rsid w:val="00830404"/>
    <w:rsid w:val="008307A6"/>
    <w:rsid w:val="00830B7E"/>
    <w:rsid w:val="0083118D"/>
    <w:rsid w:val="008313B0"/>
    <w:rsid w:val="00831538"/>
    <w:rsid w:val="00831A6B"/>
    <w:rsid w:val="00831F08"/>
    <w:rsid w:val="00831F50"/>
    <w:rsid w:val="0083212F"/>
    <w:rsid w:val="008321FA"/>
    <w:rsid w:val="008329DB"/>
    <w:rsid w:val="008332B4"/>
    <w:rsid w:val="008334B7"/>
    <w:rsid w:val="008336FF"/>
    <w:rsid w:val="00833DD1"/>
    <w:rsid w:val="00834526"/>
    <w:rsid w:val="00834719"/>
    <w:rsid w:val="008352BE"/>
    <w:rsid w:val="0083594F"/>
    <w:rsid w:val="0083644E"/>
    <w:rsid w:val="00836702"/>
    <w:rsid w:val="00836A4F"/>
    <w:rsid w:val="00836DDA"/>
    <w:rsid w:val="00836EF0"/>
    <w:rsid w:val="0083775B"/>
    <w:rsid w:val="00840D81"/>
    <w:rsid w:val="00840DFB"/>
    <w:rsid w:val="00840EEC"/>
    <w:rsid w:val="008411FB"/>
    <w:rsid w:val="00841202"/>
    <w:rsid w:val="00841303"/>
    <w:rsid w:val="00841F95"/>
    <w:rsid w:val="00842269"/>
    <w:rsid w:val="008423CE"/>
    <w:rsid w:val="0084291E"/>
    <w:rsid w:val="00842D21"/>
    <w:rsid w:val="00843072"/>
    <w:rsid w:val="008432D3"/>
    <w:rsid w:val="008436A2"/>
    <w:rsid w:val="008445F6"/>
    <w:rsid w:val="008448E9"/>
    <w:rsid w:val="00844B28"/>
    <w:rsid w:val="00844B85"/>
    <w:rsid w:val="00845010"/>
    <w:rsid w:val="0084503F"/>
    <w:rsid w:val="0084589F"/>
    <w:rsid w:val="0084645D"/>
    <w:rsid w:val="0084654E"/>
    <w:rsid w:val="00846560"/>
    <w:rsid w:val="00846CDC"/>
    <w:rsid w:val="00846F12"/>
    <w:rsid w:val="00846F26"/>
    <w:rsid w:val="00847067"/>
    <w:rsid w:val="00847A28"/>
    <w:rsid w:val="00850090"/>
    <w:rsid w:val="008500A9"/>
    <w:rsid w:val="00850830"/>
    <w:rsid w:val="00850A6C"/>
    <w:rsid w:val="00850DE6"/>
    <w:rsid w:val="0085205A"/>
    <w:rsid w:val="0085232C"/>
    <w:rsid w:val="00852345"/>
    <w:rsid w:val="00852C4A"/>
    <w:rsid w:val="00852C8B"/>
    <w:rsid w:val="00853053"/>
    <w:rsid w:val="0085362D"/>
    <w:rsid w:val="008536DA"/>
    <w:rsid w:val="008538DB"/>
    <w:rsid w:val="00853987"/>
    <w:rsid w:val="00853B92"/>
    <w:rsid w:val="00854775"/>
    <w:rsid w:val="00854A92"/>
    <w:rsid w:val="00854AFC"/>
    <w:rsid w:val="00854E25"/>
    <w:rsid w:val="00855D27"/>
    <w:rsid w:val="00856840"/>
    <w:rsid w:val="00856B69"/>
    <w:rsid w:val="008577AF"/>
    <w:rsid w:val="008579A6"/>
    <w:rsid w:val="0086000C"/>
    <w:rsid w:val="008601F2"/>
    <w:rsid w:val="008602BB"/>
    <w:rsid w:val="00860EA0"/>
    <w:rsid w:val="00860FAB"/>
    <w:rsid w:val="00861101"/>
    <w:rsid w:val="00861311"/>
    <w:rsid w:val="00861AF5"/>
    <w:rsid w:val="0086233C"/>
    <w:rsid w:val="008637EB"/>
    <w:rsid w:val="00863896"/>
    <w:rsid w:val="008638D3"/>
    <w:rsid w:val="00863AA4"/>
    <w:rsid w:val="00863B8B"/>
    <w:rsid w:val="008641E8"/>
    <w:rsid w:val="0086429F"/>
    <w:rsid w:val="00864302"/>
    <w:rsid w:val="00864309"/>
    <w:rsid w:val="0086451D"/>
    <w:rsid w:val="0086483B"/>
    <w:rsid w:val="00864DAF"/>
    <w:rsid w:val="00864E4E"/>
    <w:rsid w:val="00865097"/>
    <w:rsid w:val="008652B7"/>
    <w:rsid w:val="00865535"/>
    <w:rsid w:val="00865EE9"/>
    <w:rsid w:val="0086636C"/>
    <w:rsid w:val="00866511"/>
    <w:rsid w:val="008666A0"/>
    <w:rsid w:val="00866B22"/>
    <w:rsid w:val="00867115"/>
    <w:rsid w:val="008671AA"/>
    <w:rsid w:val="00867573"/>
    <w:rsid w:val="00867831"/>
    <w:rsid w:val="00867877"/>
    <w:rsid w:val="008678D0"/>
    <w:rsid w:val="00867C64"/>
    <w:rsid w:val="008704DF"/>
    <w:rsid w:val="00870765"/>
    <w:rsid w:val="00870F09"/>
    <w:rsid w:val="00870F1D"/>
    <w:rsid w:val="008715CB"/>
    <w:rsid w:val="008721A0"/>
    <w:rsid w:val="008727CD"/>
    <w:rsid w:val="008727D8"/>
    <w:rsid w:val="00872ABD"/>
    <w:rsid w:val="00872B1F"/>
    <w:rsid w:val="008730AA"/>
    <w:rsid w:val="008732E8"/>
    <w:rsid w:val="008732FF"/>
    <w:rsid w:val="00873328"/>
    <w:rsid w:val="0087348D"/>
    <w:rsid w:val="00873EB9"/>
    <w:rsid w:val="00874B42"/>
    <w:rsid w:val="00874D8C"/>
    <w:rsid w:val="008759AC"/>
    <w:rsid w:val="00875CD3"/>
    <w:rsid w:val="00876BC7"/>
    <w:rsid w:val="00876EAC"/>
    <w:rsid w:val="00877975"/>
    <w:rsid w:val="00880672"/>
    <w:rsid w:val="00880758"/>
    <w:rsid w:val="008811B0"/>
    <w:rsid w:val="00881251"/>
    <w:rsid w:val="008814CC"/>
    <w:rsid w:val="00881C82"/>
    <w:rsid w:val="00881F0A"/>
    <w:rsid w:val="00882A32"/>
    <w:rsid w:val="00883406"/>
    <w:rsid w:val="00883F73"/>
    <w:rsid w:val="0088426E"/>
    <w:rsid w:val="00884348"/>
    <w:rsid w:val="00884D2F"/>
    <w:rsid w:val="00884DA4"/>
    <w:rsid w:val="00885159"/>
    <w:rsid w:val="00885267"/>
    <w:rsid w:val="008854C4"/>
    <w:rsid w:val="008858A3"/>
    <w:rsid w:val="00885968"/>
    <w:rsid w:val="00885BBF"/>
    <w:rsid w:val="008861D3"/>
    <w:rsid w:val="00886BDE"/>
    <w:rsid w:val="00886E96"/>
    <w:rsid w:val="00887CC1"/>
    <w:rsid w:val="00887D0A"/>
    <w:rsid w:val="0089049E"/>
    <w:rsid w:val="00890838"/>
    <w:rsid w:val="0089091A"/>
    <w:rsid w:val="00891463"/>
    <w:rsid w:val="00891CB9"/>
    <w:rsid w:val="00891CBC"/>
    <w:rsid w:val="00891FB0"/>
    <w:rsid w:val="0089215E"/>
    <w:rsid w:val="008924C4"/>
    <w:rsid w:val="0089267F"/>
    <w:rsid w:val="0089285A"/>
    <w:rsid w:val="00892864"/>
    <w:rsid w:val="00892A95"/>
    <w:rsid w:val="00892CFD"/>
    <w:rsid w:val="00893106"/>
    <w:rsid w:val="008933FC"/>
    <w:rsid w:val="008934CA"/>
    <w:rsid w:val="00893540"/>
    <w:rsid w:val="00893E62"/>
    <w:rsid w:val="008948B8"/>
    <w:rsid w:val="00895015"/>
    <w:rsid w:val="0089550A"/>
    <w:rsid w:val="00895DD3"/>
    <w:rsid w:val="00896414"/>
    <w:rsid w:val="008978A8"/>
    <w:rsid w:val="00897A8F"/>
    <w:rsid w:val="00897E3F"/>
    <w:rsid w:val="00897EE1"/>
    <w:rsid w:val="008A01EF"/>
    <w:rsid w:val="008A0394"/>
    <w:rsid w:val="008A0964"/>
    <w:rsid w:val="008A0AED"/>
    <w:rsid w:val="008A0C32"/>
    <w:rsid w:val="008A0D6A"/>
    <w:rsid w:val="008A0EF7"/>
    <w:rsid w:val="008A1066"/>
    <w:rsid w:val="008A125A"/>
    <w:rsid w:val="008A125C"/>
    <w:rsid w:val="008A12C6"/>
    <w:rsid w:val="008A19D3"/>
    <w:rsid w:val="008A2952"/>
    <w:rsid w:val="008A300B"/>
    <w:rsid w:val="008A3042"/>
    <w:rsid w:val="008A31E8"/>
    <w:rsid w:val="008A31F7"/>
    <w:rsid w:val="008A3450"/>
    <w:rsid w:val="008A38F2"/>
    <w:rsid w:val="008A3B88"/>
    <w:rsid w:val="008A4229"/>
    <w:rsid w:val="008A431B"/>
    <w:rsid w:val="008A43D8"/>
    <w:rsid w:val="008A44B6"/>
    <w:rsid w:val="008A4612"/>
    <w:rsid w:val="008A4977"/>
    <w:rsid w:val="008A5077"/>
    <w:rsid w:val="008A53E6"/>
    <w:rsid w:val="008A5BEF"/>
    <w:rsid w:val="008A5C16"/>
    <w:rsid w:val="008A615E"/>
    <w:rsid w:val="008A6926"/>
    <w:rsid w:val="008A6A68"/>
    <w:rsid w:val="008A6A80"/>
    <w:rsid w:val="008A759D"/>
    <w:rsid w:val="008A79F0"/>
    <w:rsid w:val="008A7C31"/>
    <w:rsid w:val="008B0618"/>
    <w:rsid w:val="008B0C16"/>
    <w:rsid w:val="008B12AF"/>
    <w:rsid w:val="008B140D"/>
    <w:rsid w:val="008B1836"/>
    <w:rsid w:val="008B1A1D"/>
    <w:rsid w:val="008B1B28"/>
    <w:rsid w:val="008B1F69"/>
    <w:rsid w:val="008B1FC0"/>
    <w:rsid w:val="008B1FE2"/>
    <w:rsid w:val="008B2035"/>
    <w:rsid w:val="008B2488"/>
    <w:rsid w:val="008B3EB8"/>
    <w:rsid w:val="008B43D4"/>
    <w:rsid w:val="008B4600"/>
    <w:rsid w:val="008B4D0A"/>
    <w:rsid w:val="008B4D8B"/>
    <w:rsid w:val="008B4FF4"/>
    <w:rsid w:val="008B5BFA"/>
    <w:rsid w:val="008B61AB"/>
    <w:rsid w:val="008B6359"/>
    <w:rsid w:val="008B64BF"/>
    <w:rsid w:val="008B65D8"/>
    <w:rsid w:val="008B6F4B"/>
    <w:rsid w:val="008B7302"/>
    <w:rsid w:val="008B7EEF"/>
    <w:rsid w:val="008C01E9"/>
    <w:rsid w:val="008C06D4"/>
    <w:rsid w:val="008C07EB"/>
    <w:rsid w:val="008C0821"/>
    <w:rsid w:val="008C0A56"/>
    <w:rsid w:val="008C0DDC"/>
    <w:rsid w:val="008C0E2F"/>
    <w:rsid w:val="008C17E1"/>
    <w:rsid w:val="008C18B2"/>
    <w:rsid w:val="008C20C8"/>
    <w:rsid w:val="008C27BC"/>
    <w:rsid w:val="008C2B05"/>
    <w:rsid w:val="008C2B8E"/>
    <w:rsid w:val="008C2D6D"/>
    <w:rsid w:val="008C2E6A"/>
    <w:rsid w:val="008C39C5"/>
    <w:rsid w:val="008C3C77"/>
    <w:rsid w:val="008C4536"/>
    <w:rsid w:val="008C4692"/>
    <w:rsid w:val="008C4AEE"/>
    <w:rsid w:val="008C4FA6"/>
    <w:rsid w:val="008C4FB4"/>
    <w:rsid w:val="008C513F"/>
    <w:rsid w:val="008C51E3"/>
    <w:rsid w:val="008C5778"/>
    <w:rsid w:val="008C5947"/>
    <w:rsid w:val="008C5E9A"/>
    <w:rsid w:val="008C6168"/>
    <w:rsid w:val="008C650B"/>
    <w:rsid w:val="008C66C7"/>
    <w:rsid w:val="008C7B4F"/>
    <w:rsid w:val="008C7EC0"/>
    <w:rsid w:val="008D0359"/>
    <w:rsid w:val="008D0497"/>
    <w:rsid w:val="008D0562"/>
    <w:rsid w:val="008D07B8"/>
    <w:rsid w:val="008D0A50"/>
    <w:rsid w:val="008D1098"/>
    <w:rsid w:val="008D165F"/>
    <w:rsid w:val="008D19A7"/>
    <w:rsid w:val="008D1C99"/>
    <w:rsid w:val="008D2349"/>
    <w:rsid w:val="008D26CC"/>
    <w:rsid w:val="008D30FD"/>
    <w:rsid w:val="008D3196"/>
    <w:rsid w:val="008D3406"/>
    <w:rsid w:val="008D3726"/>
    <w:rsid w:val="008D3D69"/>
    <w:rsid w:val="008D4368"/>
    <w:rsid w:val="008D4A26"/>
    <w:rsid w:val="008D53EE"/>
    <w:rsid w:val="008D5511"/>
    <w:rsid w:val="008D5930"/>
    <w:rsid w:val="008D6084"/>
    <w:rsid w:val="008D6611"/>
    <w:rsid w:val="008D6740"/>
    <w:rsid w:val="008D6D9B"/>
    <w:rsid w:val="008D6E00"/>
    <w:rsid w:val="008D7087"/>
    <w:rsid w:val="008D72E6"/>
    <w:rsid w:val="008D72F7"/>
    <w:rsid w:val="008D7C5A"/>
    <w:rsid w:val="008D7E6D"/>
    <w:rsid w:val="008D7F16"/>
    <w:rsid w:val="008E00D0"/>
    <w:rsid w:val="008E023F"/>
    <w:rsid w:val="008E051A"/>
    <w:rsid w:val="008E155C"/>
    <w:rsid w:val="008E1A1F"/>
    <w:rsid w:val="008E1A29"/>
    <w:rsid w:val="008E1A64"/>
    <w:rsid w:val="008E1ED6"/>
    <w:rsid w:val="008E1FE4"/>
    <w:rsid w:val="008E2797"/>
    <w:rsid w:val="008E2910"/>
    <w:rsid w:val="008E2C0F"/>
    <w:rsid w:val="008E2CCE"/>
    <w:rsid w:val="008E3389"/>
    <w:rsid w:val="008E3558"/>
    <w:rsid w:val="008E35BF"/>
    <w:rsid w:val="008E3730"/>
    <w:rsid w:val="008E3756"/>
    <w:rsid w:val="008E46FA"/>
    <w:rsid w:val="008E55E1"/>
    <w:rsid w:val="008E5BC6"/>
    <w:rsid w:val="008E6A3D"/>
    <w:rsid w:val="008E6D8A"/>
    <w:rsid w:val="008E77A1"/>
    <w:rsid w:val="008E78E9"/>
    <w:rsid w:val="008E7C9D"/>
    <w:rsid w:val="008F0554"/>
    <w:rsid w:val="008F06A2"/>
    <w:rsid w:val="008F0B33"/>
    <w:rsid w:val="008F0CD7"/>
    <w:rsid w:val="008F0D5D"/>
    <w:rsid w:val="008F10CE"/>
    <w:rsid w:val="008F15EA"/>
    <w:rsid w:val="008F16D5"/>
    <w:rsid w:val="008F27C7"/>
    <w:rsid w:val="008F286B"/>
    <w:rsid w:val="008F2EFD"/>
    <w:rsid w:val="008F3DCC"/>
    <w:rsid w:val="008F4787"/>
    <w:rsid w:val="008F4C6F"/>
    <w:rsid w:val="008F4D3D"/>
    <w:rsid w:val="008F4E79"/>
    <w:rsid w:val="008F4E88"/>
    <w:rsid w:val="008F50A6"/>
    <w:rsid w:val="008F51FC"/>
    <w:rsid w:val="008F5280"/>
    <w:rsid w:val="008F5A1D"/>
    <w:rsid w:val="008F5CA9"/>
    <w:rsid w:val="008F64A9"/>
    <w:rsid w:val="008F677C"/>
    <w:rsid w:val="008F68C6"/>
    <w:rsid w:val="008F6979"/>
    <w:rsid w:val="008F6E57"/>
    <w:rsid w:val="008F71DC"/>
    <w:rsid w:val="008F7250"/>
    <w:rsid w:val="008F7297"/>
    <w:rsid w:val="008F759F"/>
    <w:rsid w:val="008F7FF9"/>
    <w:rsid w:val="009001F7"/>
    <w:rsid w:val="0090044F"/>
    <w:rsid w:val="00900D1F"/>
    <w:rsid w:val="00901031"/>
    <w:rsid w:val="00901348"/>
    <w:rsid w:val="0090177D"/>
    <w:rsid w:val="00901A42"/>
    <w:rsid w:val="00901CD1"/>
    <w:rsid w:val="00901D90"/>
    <w:rsid w:val="009026C9"/>
    <w:rsid w:val="00902DB3"/>
    <w:rsid w:val="009031E8"/>
    <w:rsid w:val="00903B1A"/>
    <w:rsid w:val="009040AA"/>
    <w:rsid w:val="00904AC6"/>
    <w:rsid w:val="00904F14"/>
    <w:rsid w:val="00905031"/>
    <w:rsid w:val="009052C0"/>
    <w:rsid w:val="0090567B"/>
    <w:rsid w:val="00905730"/>
    <w:rsid w:val="00905BEE"/>
    <w:rsid w:val="0090692F"/>
    <w:rsid w:val="00906C3D"/>
    <w:rsid w:val="00907749"/>
    <w:rsid w:val="00907A52"/>
    <w:rsid w:val="00910716"/>
    <w:rsid w:val="00910751"/>
    <w:rsid w:val="00910990"/>
    <w:rsid w:val="009116AD"/>
    <w:rsid w:val="009116DB"/>
    <w:rsid w:val="00911A16"/>
    <w:rsid w:val="00911B2D"/>
    <w:rsid w:val="00912881"/>
    <w:rsid w:val="00912AD2"/>
    <w:rsid w:val="00912B89"/>
    <w:rsid w:val="00912D89"/>
    <w:rsid w:val="009131EE"/>
    <w:rsid w:val="009133EF"/>
    <w:rsid w:val="00913AD8"/>
    <w:rsid w:val="009152CB"/>
    <w:rsid w:val="009158DF"/>
    <w:rsid w:val="00916382"/>
    <w:rsid w:val="00916905"/>
    <w:rsid w:val="00916BCF"/>
    <w:rsid w:val="0091707E"/>
    <w:rsid w:val="009170D3"/>
    <w:rsid w:val="00917241"/>
    <w:rsid w:val="0091727B"/>
    <w:rsid w:val="0091745D"/>
    <w:rsid w:val="00917B5E"/>
    <w:rsid w:val="00920652"/>
    <w:rsid w:val="00920F57"/>
    <w:rsid w:val="00921411"/>
    <w:rsid w:val="00921449"/>
    <w:rsid w:val="00921B1C"/>
    <w:rsid w:val="00921E43"/>
    <w:rsid w:val="00921F13"/>
    <w:rsid w:val="00922379"/>
    <w:rsid w:val="00922550"/>
    <w:rsid w:val="00922660"/>
    <w:rsid w:val="00922B08"/>
    <w:rsid w:val="00923921"/>
    <w:rsid w:val="00923981"/>
    <w:rsid w:val="009241E5"/>
    <w:rsid w:val="009247D8"/>
    <w:rsid w:val="00924BB6"/>
    <w:rsid w:val="00924D79"/>
    <w:rsid w:val="00924DFE"/>
    <w:rsid w:val="009255EB"/>
    <w:rsid w:val="00925652"/>
    <w:rsid w:val="00925EA0"/>
    <w:rsid w:val="009260F5"/>
    <w:rsid w:val="00926150"/>
    <w:rsid w:val="00926221"/>
    <w:rsid w:val="00926B1B"/>
    <w:rsid w:val="00927A7F"/>
    <w:rsid w:val="00927C36"/>
    <w:rsid w:val="00930297"/>
    <w:rsid w:val="009304ED"/>
    <w:rsid w:val="0093064D"/>
    <w:rsid w:val="00930CD3"/>
    <w:rsid w:val="0093122B"/>
    <w:rsid w:val="0093183F"/>
    <w:rsid w:val="00931850"/>
    <w:rsid w:val="0093220A"/>
    <w:rsid w:val="00932326"/>
    <w:rsid w:val="0093234A"/>
    <w:rsid w:val="009329EE"/>
    <w:rsid w:val="00932B0C"/>
    <w:rsid w:val="00932DED"/>
    <w:rsid w:val="009331EA"/>
    <w:rsid w:val="009336CF"/>
    <w:rsid w:val="00933732"/>
    <w:rsid w:val="009337C6"/>
    <w:rsid w:val="00933BEE"/>
    <w:rsid w:val="00934640"/>
    <w:rsid w:val="009347B4"/>
    <w:rsid w:val="00934E7D"/>
    <w:rsid w:val="00934EB8"/>
    <w:rsid w:val="00935830"/>
    <w:rsid w:val="00935A91"/>
    <w:rsid w:val="009363B5"/>
    <w:rsid w:val="00936592"/>
    <w:rsid w:val="009368A6"/>
    <w:rsid w:val="00936A6C"/>
    <w:rsid w:val="00936BF1"/>
    <w:rsid w:val="009372FC"/>
    <w:rsid w:val="0093741E"/>
    <w:rsid w:val="009376D1"/>
    <w:rsid w:val="009401D3"/>
    <w:rsid w:val="009404AB"/>
    <w:rsid w:val="00940702"/>
    <w:rsid w:val="009407C5"/>
    <w:rsid w:val="00940A91"/>
    <w:rsid w:val="00940AF7"/>
    <w:rsid w:val="0094155E"/>
    <w:rsid w:val="00941868"/>
    <w:rsid w:val="00941B9F"/>
    <w:rsid w:val="00942003"/>
    <w:rsid w:val="0094228A"/>
    <w:rsid w:val="0094266F"/>
    <w:rsid w:val="0094287B"/>
    <w:rsid w:val="00942F07"/>
    <w:rsid w:val="00943105"/>
    <w:rsid w:val="00944072"/>
    <w:rsid w:val="009445E0"/>
    <w:rsid w:val="00944F33"/>
    <w:rsid w:val="00944FA0"/>
    <w:rsid w:val="0094513E"/>
    <w:rsid w:val="0094554E"/>
    <w:rsid w:val="00945E56"/>
    <w:rsid w:val="0094707D"/>
    <w:rsid w:val="009472D7"/>
    <w:rsid w:val="00947B3D"/>
    <w:rsid w:val="0095055C"/>
    <w:rsid w:val="009506F2"/>
    <w:rsid w:val="00950766"/>
    <w:rsid w:val="00950923"/>
    <w:rsid w:val="009510E7"/>
    <w:rsid w:val="0095142B"/>
    <w:rsid w:val="00951434"/>
    <w:rsid w:val="00951494"/>
    <w:rsid w:val="00951782"/>
    <w:rsid w:val="009517F4"/>
    <w:rsid w:val="00951CE6"/>
    <w:rsid w:val="00951D98"/>
    <w:rsid w:val="009522DF"/>
    <w:rsid w:val="009523EA"/>
    <w:rsid w:val="0095266F"/>
    <w:rsid w:val="00953617"/>
    <w:rsid w:val="009536CB"/>
    <w:rsid w:val="00953E72"/>
    <w:rsid w:val="00953F59"/>
    <w:rsid w:val="00954751"/>
    <w:rsid w:val="009549AA"/>
    <w:rsid w:val="00954AD6"/>
    <w:rsid w:val="00954CD6"/>
    <w:rsid w:val="00954D1C"/>
    <w:rsid w:val="00954E80"/>
    <w:rsid w:val="00954ED4"/>
    <w:rsid w:val="009557CE"/>
    <w:rsid w:val="0095591B"/>
    <w:rsid w:val="00955B2B"/>
    <w:rsid w:val="00955DFD"/>
    <w:rsid w:val="0095655D"/>
    <w:rsid w:val="00956D8F"/>
    <w:rsid w:val="009570F3"/>
    <w:rsid w:val="00957483"/>
    <w:rsid w:val="0095767B"/>
    <w:rsid w:val="00957C63"/>
    <w:rsid w:val="00957C98"/>
    <w:rsid w:val="00957D10"/>
    <w:rsid w:val="00957E7F"/>
    <w:rsid w:val="00957F3B"/>
    <w:rsid w:val="0096015E"/>
    <w:rsid w:val="009602AB"/>
    <w:rsid w:val="00960449"/>
    <w:rsid w:val="009607FD"/>
    <w:rsid w:val="00960900"/>
    <w:rsid w:val="00960947"/>
    <w:rsid w:val="00960E04"/>
    <w:rsid w:val="00961169"/>
    <w:rsid w:val="00961250"/>
    <w:rsid w:val="009616C2"/>
    <w:rsid w:val="00961A1A"/>
    <w:rsid w:val="00961A4C"/>
    <w:rsid w:val="00961D18"/>
    <w:rsid w:val="00961F8C"/>
    <w:rsid w:val="009621A5"/>
    <w:rsid w:val="009623CA"/>
    <w:rsid w:val="0096287B"/>
    <w:rsid w:val="009628F7"/>
    <w:rsid w:val="009637FD"/>
    <w:rsid w:val="00963DD1"/>
    <w:rsid w:val="0096411E"/>
    <w:rsid w:val="0096416C"/>
    <w:rsid w:val="0096535C"/>
    <w:rsid w:val="0096561B"/>
    <w:rsid w:val="009658AB"/>
    <w:rsid w:val="00965BD5"/>
    <w:rsid w:val="00965C39"/>
    <w:rsid w:val="00965CE0"/>
    <w:rsid w:val="00965E31"/>
    <w:rsid w:val="00966A50"/>
    <w:rsid w:val="00966CA6"/>
    <w:rsid w:val="00966ED7"/>
    <w:rsid w:val="00967ADB"/>
    <w:rsid w:val="00967C82"/>
    <w:rsid w:val="0097010A"/>
    <w:rsid w:val="009706D4"/>
    <w:rsid w:val="00970B6A"/>
    <w:rsid w:val="00970CC4"/>
    <w:rsid w:val="00970D7B"/>
    <w:rsid w:val="00971BFB"/>
    <w:rsid w:val="00972956"/>
    <w:rsid w:val="00972B1E"/>
    <w:rsid w:val="00972B93"/>
    <w:rsid w:val="00972C5B"/>
    <w:rsid w:val="00972F49"/>
    <w:rsid w:val="00973700"/>
    <w:rsid w:val="00973960"/>
    <w:rsid w:val="00973C50"/>
    <w:rsid w:val="0097539B"/>
    <w:rsid w:val="00975C91"/>
    <w:rsid w:val="00975D72"/>
    <w:rsid w:val="00975ED3"/>
    <w:rsid w:val="00976B89"/>
    <w:rsid w:val="00977318"/>
    <w:rsid w:val="0097757C"/>
    <w:rsid w:val="00977BC4"/>
    <w:rsid w:val="0098053B"/>
    <w:rsid w:val="009807C6"/>
    <w:rsid w:val="00980ACA"/>
    <w:rsid w:val="00980F14"/>
    <w:rsid w:val="0098125C"/>
    <w:rsid w:val="0098146B"/>
    <w:rsid w:val="00981877"/>
    <w:rsid w:val="009828BD"/>
    <w:rsid w:val="009829FD"/>
    <w:rsid w:val="00982A6F"/>
    <w:rsid w:val="00982D58"/>
    <w:rsid w:val="00982F90"/>
    <w:rsid w:val="009837D2"/>
    <w:rsid w:val="00983984"/>
    <w:rsid w:val="00983BA8"/>
    <w:rsid w:val="00983C3B"/>
    <w:rsid w:val="0098472A"/>
    <w:rsid w:val="00984DFF"/>
    <w:rsid w:val="0098555E"/>
    <w:rsid w:val="009856E1"/>
    <w:rsid w:val="009857FB"/>
    <w:rsid w:val="00986423"/>
    <w:rsid w:val="009866B2"/>
    <w:rsid w:val="00986D0E"/>
    <w:rsid w:val="00986E15"/>
    <w:rsid w:val="009871C5"/>
    <w:rsid w:val="0098742C"/>
    <w:rsid w:val="0098765F"/>
    <w:rsid w:val="00987688"/>
    <w:rsid w:val="00987804"/>
    <w:rsid w:val="00987A47"/>
    <w:rsid w:val="00987DFA"/>
    <w:rsid w:val="009900E6"/>
    <w:rsid w:val="00990B6D"/>
    <w:rsid w:val="00990DDE"/>
    <w:rsid w:val="00991123"/>
    <w:rsid w:val="0099117B"/>
    <w:rsid w:val="00991550"/>
    <w:rsid w:val="0099181B"/>
    <w:rsid w:val="00993756"/>
    <w:rsid w:val="00993ACA"/>
    <w:rsid w:val="00993DAE"/>
    <w:rsid w:val="009942BA"/>
    <w:rsid w:val="0099443D"/>
    <w:rsid w:val="0099462D"/>
    <w:rsid w:val="00994EAF"/>
    <w:rsid w:val="00995139"/>
    <w:rsid w:val="009953FE"/>
    <w:rsid w:val="009959E3"/>
    <w:rsid w:val="0099603B"/>
    <w:rsid w:val="00996446"/>
    <w:rsid w:val="00997040"/>
    <w:rsid w:val="0099721E"/>
    <w:rsid w:val="00997271"/>
    <w:rsid w:val="00997461"/>
    <w:rsid w:val="00997A4A"/>
    <w:rsid w:val="009A0B18"/>
    <w:rsid w:val="009A0B30"/>
    <w:rsid w:val="009A0B77"/>
    <w:rsid w:val="009A0FBA"/>
    <w:rsid w:val="009A1781"/>
    <w:rsid w:val="009A1DFB"/>
    <w:rsid w:val="009A1E37"/>
    <w:rsid w:val="009A2131"/>
    <w:rsid w:val="009A2189"/>
    <w:rsid w:val="009A228A"/>
    <w:rsid w:val="009A253C"/>
    <w:rsid w:val="009A2627"/>
    <w:rsid w:val="009A28F9"/>
    <w:rsid w:val="009A2E7A"/>
    <w:rsid w:val="009A2F7F"/>
    <w:rsid w:val="009A347B"/>
    <w:rsid w:val="009A39B3"/>
    <w:rsid w:val="009A3A46"/>
    <w:rsid w:val="009A4F39"/>
    <w:rsid w:val="009A5178"/>
    <w:rsid w:val="009A5D79"/>
    <w:rsid w:val="009A608A"/>
    <w:rsid w:val="009A62E0"/>
    <w:rsid w:val="009A6354"/>
    <w:rsid w:val="009A64BF"/>
    <w:rsid w:val="009A69D0"/>
    <w:rsid w:val="009A6BD5"/>
    <w:rsid w:val="009A6DE2"/>
    <w:rsid w:val="009A6E4C"/>
    <w:rsid w:val="009A74C3"/>
    <w:rsid w:val="009A7D1C"/>
    <w:rsid w:val="009B0580"/>
    <w:rsid w:val="009B0714"/>
    <w:rsid w:val="009B0ED2"/>
    <w:rsid w:val="009B0F6A"/>
    <w:rsid w:val="009B129D"/>
    <w:rsid w:val="009B1335"/>
    <w:rsid w:val="009B14B8"/>
    <w:rsid w:val="009B14D7"/>
    <w:rsid w:val="009B1665"/>
    <w:rsid w:val="009B241F"/>
    <w:rsid w:val="009B27B5"/>
    <w:rsid w:val="009B31D6"/>
    <w:rsid w:val="009B385E"/>
    <w:rsid w:val="009B3AE9"/>
    <w:rsid w:val="009B4456"/>
    <w:rsid w:val="009B4E07"/>
    <w:rsid w:val="009B5C61"/>
    <w:rsid w:val="009B5CA5"/>
    <w:rsid w:val="009B5EB0"/>
    <w:rsid w:val="009B5F86"/>
    <w:rsid w:val="009B649A"/>
    <w:rsid w:val="009B68A3"/>
    <w:rsid w:val="009B69D6"/>
    <w:rsid w:val="009B6AAC"/>
    <w:rsid w:val="009B6F45"/>
    <w:rsid w:val="009B6F5B"/>
    <w:rsid w:val="009B702A"/>
    <w:rsid w:val="009C01F0"/>
    <w:rsid w:val="009C0292"/>
    <w:rsid w:val="009C0303"/>
    <w:rsid w:val="009C0693"/>
    <w:rsid w:val="009C0E41"/>
    <w:rsid w:val="009C18BB"/>
    <w:rsid w:val="009C1904"/>
    <w:rsid w:val="009C1AD8"/>
    <w:rsid w:val="009C1DA9"/>
    <w:rsid w:val="009C1E7C"/>
    <w:rsid w:val="009C1FBF"/>
    <w:rsid w:val="009C1FD9"/>
    <w:rsid w:val="009C21E0"/>
    <w:rsid w:val="009C256D"/>
    <w:rsid w:val="009C30E1"/>
    <w:rsid w:val="009C3555"/>
    <w:rsid w:val="009C3562"/>
    <w:rsid w:val="009C379A"/>
    <w:rsid w:val="009C37C7"/>
    <w:rsid w:val="009C38A5"/>
    <w:rsid w:val="009C3936"/>
    <w:rsid w:val="009C473C"/>
    <w:rsid w:val="009C4F42"/>
    <w:rsid w:val="009C51DE"/>
    <w:rsid w:val="009C5224"/>
    <w:rsid w:val="009C5419"/>
    <w:rsid w:val="009C5B17"/>
    <w:rsid w:val="009C5BEB"/>
    <w:rsid w:val="009C5E27"/>
    <w:rsid w:val="009C64FA"/>
    <w:rsid w:val="009C6C1D"/>
    <w:rsid w:val="009C6EDB"/>
    <w:rsid w:val="009C76E4"/>
    <w:rsid w:val="009C7BA4"/>
    <w:rsid w:val="009C7CE6"/>
    <w:rsid w:val="009D046D"/>
    <w:rsid w:val="009D0AFD"/>
    <w:rsid w:val="009D0E38"/>
    <w:rsid w:val="009D0E99"/>
    <w:rsid w:val="009D0F7A"/>
    <w:rsid w:val="009D1640"/>
    <w:rsid w:val="009D1A2B"/>
    <w:rsid w:val="009D244A"/>
    <w:rsid w:val="009D27D6"/>
    <w:rsid w:val="009D2A17"/>
    <w:rsid w:val="009D3554"/>
    <w:rsid w:val="009D4157"/>
    <w:rsid w:val="009D434D"/>
    <w:rsid w:val="009D4394"/>
    <w:rsid w:val="009D45AE"/>
    <w:rsid w:val="009D4EBA"/>
    <w:rsid w:val="009D50B3"/>
    <w:rsid w:val="009D53C5"/>
    <w:rsid w:val="009D5AA8"/>
    <w:rsid w:val="009D691C"/>
    <w:rsid w:val="009D6B60"/>
    <w:rsid w:val="009D6F6C"/>
    <w:rsid w:val="009D756C"/>
    <w:rsid w:val="009D7C0D"/>
    <w:rsid w:val="009D7D08"/>
    <w:rsid w:val="009E0728"/>
    <w:rsid w:val="009E0B37"/>
    <w:rsid w:val="009E0BF0"/>
    <w:rsid w:val="009E0C93"/>
    <w:rsid w:val="009E0F8F"/>
    <w:rsid w:val="009E1066"/>
    <w:rsid w:val="009E13E5"/>
    <w:rsid w:val="009E1853"/>
    <w:rsid w:val="009E1CCF"/>
    <w:rsid w:val="009E1EAC"/>
    <w:rsid w:val="009E2F3B"/>
    <w:rsid w:val="009E3169"/>
    <w:rsid w:val="009E3528"/>
    <w:rsid w:val="009E3B07"/>
    <w:rsid w:val="009E3BBC"/>
    <w:rsid w:val="009E3C3B"/>
    <w:rsid w:val="009E3FD3"/>
    <w:rsid w:val="009E4848"/>
    <w:rsid w:val="009E4D3F"/>
    <w:rsid w:val="009E4F96"/>
    <w:rsid w:val="009E520E"/>
    <w:rsid w:val="009E54A0"/>
    <w:rsid w:val="009E5513"/>
    <w:rsid w:val="009E5A1A"/>
    <w:rsid w:val="009E5D41"/>
    <w:rsid w:val="009E6606"/>
    <w:rsid w:val="009E681A"/>
    <w:rsid w:val="009E6F7C"/>
    <w:rsid w:val="009E765C"/>
    <w:rsid w:val="009E76AC"/>
    <w:rsid w:val="009E775C"/>
    <w:rsid w:val="009E77D2"/>
    <w:rsid w:val="009F08E5"/>
    <w:rsid w:val="009F0F39"/>
    <w:rsid w:val="009F12E1"/>
    <w:rsid w:val="009F1401"/>
    <w:rsid w:val="009F1416"/>
    <w:rsid w:val="009F1986"/>
    <w:rsid w:val="009F20AA"/>
    <w:rsid w:val="009F24FC"/>
    <w:rsid w:val="009F26D5"/>
    <w:rsid w:val="009F26F4"/>
    <w:rsid w:val="009F28C7"/>
    <w:rsid w:val="009F2912"/>
    <w:rsid w:val="009F30F1"/>
    <w:rsid w:val="009F3538"/>
    <w:rsid w:val="009F3846"/>
    <w:rsid w:val="009F3EBC"/>
    <w:rsid w:val="009F40DE"/>
    <w:rsid w:val="009F4174"/>
    <w:rsid w:val="009F4633"/>
    <w:rsid w:val="009F4EA8"/>
    <w:rsid w:val="009F5AD9"/>
    <w:rsid w:val="009F5CF0"/>
    <w:rsid w:val="009F5E97"/>
    <w:rsid w:val="009F61A9"/>
    <w:rsid w:val="009F68BB"/>
    <w:rsid w:val="009F6CC4"/>
    <w:rsid w:val="009F6F55"/>
    <w:rsid w:val="009F71DE"/>
    <w:rsid w:val="009F7316"/>
    <w:rsid w:val="009F7423"/>
    <w:rsid w:val="009F7B97"/>
    <w:rsid w:val="00A00531"/>
    <w:rsid w:val="00A014C6"/>
    <w:rsid w:val="00A025B3"/>
    <w:rsid w:val="00A0276E"/>
    <w:rsid w:val="00A028C3"/>
    <w:rsid w:val="00A0310E"/>
    <w:rsid w:val="00A0424C"/>
    <w:rsid w:val="00A049CA"/>
    <w:rsid w:val="00A04A55"/>
    <w:rsid w:val="00A05269"/>
    <w:rsid w:val="00A053CC"/>
    <w:rsid w:val="00A0540D"/>
    <w:rsid w:val="00A05DC0"/>
    <w:rsid w:val="00A05F57"/>
    <w:rsid w:val="00A06A21"/>
    <w:rsid w:val="00A06AB1"/>
    <w:rsid w:val="00A07034"/>
    <w:rsid w:val="00A07207"/>
    <w:rsid w:val="00A07F76"/>
    <w:rsid w:val="00A10084"/>
    <w:rsid w:val="00A10656"/>
    <w:rsid w:val="00A10897"/>
    <w:rsid w:val="00A10C8A"/>
    <w:rsid w:val="00A11C70"/>
    <w:rsid w:val="00A11F87"/>
    <w:rsid w:val="00A124A0"/>
    <w:rsid w:val="00A128AF"/>
    <w:rsid w:val="00A12996"/>
    <w:rsid w:val="00A12A98"/>
    <w:rsid w:val="00A139AC"/>
    <w:rsid w:val="00A13CE0"/>
    <w:rsid w:val="00A1416B"/>
    <w:rsid w:val="00A1431F"/>
    <w:rsid w:val="00A14B4E"/>
    <w:rsid w:val="00A14C73"/>
    <w:rsid w:val="00A15676"/>
    <w:rsid w:val="00A159CE"/>
    <w:rsid w:val="00A16110"/>
    <w:rsid w:val="00A16714"/>
    <w:rsid w:val="00A16AB7"/>
    <w:rsid w:val="00A16B92"/>
    <w:rsid w:val="00A1747D"/>
    <w:rsid w:val="00A17AB7"/>
    <w:rsid w:val="00A17CDF"/>
    <w:rsid w:val="00A17DD5"/>
    <w:rsid w:val="00A208AA"/>
    <w:rsid w:val="00A209C4"/>
    <w:rsid w:val="00A20FFB"/>
    <w:rsid w:val="00A2103D"/>
    <w:rsid w:val="00A21346"/>
    <w:rsid w:val="00A2167F"/>
    <w:rsid w:val="00A219F9"/>
    <w:rsid w:val="00A21F9F"/>
    <w:rsid w:val="00A22654"/>
    <w:rsid w:val="00A229D0"/>
    <w:rsid w:val="00A22B57"/>
    <w:rsid w:val="00A232F4"/>
    <w:rsid w:val="00A23383"/>
    <w:rsid w:val="00A2342A"/>
    <w:rsid w:val="00A2376F"/>
    <w:rsid w:val="00A2431B"/>
    <w:rsid w:val="00A246E5"/>
    <w:rsid w:val="00A2472D"/>
    <w:rsid w:val="00A247FD"/>
    <w:rsid w:val="00A24DD7"/>
    <w:rsid w:val="00A24E69"/>
    <w:rsid w:val="00A24F5C"/>
    <w:rsid w:val="00A2512F"/>
    <w:rsid w:val="00A2520C"/>
    <w:rsid w:val="00A253D5"/>
    <w:rsid w:val="00A25844"/>
    <w:rsid w:val="00A25A01"/>
    <w:rsid w:val="00A25B4B"/>
    <w:rsid w:val="00A25FF6"/>
    <w:rsid w:val="00A260D7"/>
    <w:rsid w:val="00A26164"/>
    <w:rsid w:val="00A262BB"/>
    <w:rsid w:val="00A26603"/>
    <w:rsid w:val="00A269D4"/>
    <w:rsid w:val="00A26AF5"/>
    <w:rsid w:val="00A26BCA"/>
    <w:rsid w:val="00A26E4A"/>
    <w:rsid w:val="00A275DF"/>
    <w:rsid w:val="00A278A4"/>
    <w:rsid w:val="00A27A41"/>
    <w:rsid w:val="00A3009A"/>
    <w:rsid w:val="00A3084E"/>
    <w:rsid w:val="00A30995"/>
    <w:rsid w:val="00A30ABB"/>
    <w:rsid w:val="00A311E7"/>
    <w:rsid w:val="00A3137B"/>
    <w:rsid w:val="00A31534"/>
    <w:rsid w:val="00A31BA7"/>
    <w:rsid w:val="00A31FF7"/>
    <w:rsid w:val="00A32357"/>
    <w:rsid w:val="00A324D5"/>
    <w:rsid w:val="00A3254C"/>
    <w:rsid w:val="00A32595"/>
    <w:rsid w:val="00A3277A"/>
    <w:rsid w:val="00A33AF9"/>
    <w:rsid w:val="00A33B2D"/>
    <w:rsid w:val="00A33BC4"/>
    <w:rsid w:val="00A33F26"/>
    <w:rsid w:val="00A3438C"/>
    <w:rsid w:val="00A34864"/>
    <w:rsid w:val="00A348E4"/>
    <w:rsid w:val="00A357B2"/>
    <w:rsid w:val="00A357C3"/>
    <w:rsid w:val="00A359E3"/>
    <w:rsid w:val="00A35B40"/>
    <w:rsid w:val="00A35B83"/>
    <w:rsid w:val="00A35CF8"/>
    <w:rsid w:val="00A35EDB"/>
    <w:rsid w:val="00A36B36"/>
    <w:rsid w:val="00A36EC4"/>
    <w:rsid w:val="00A36FD3"/>
    <w:rsid w:val="00A373E0"/>
    <w:rsid w:val="00A40257"/>
    <w:rsid w:val="00A4067F"/>
    <w:rsid w:val="00A40952"/>
    <w:rsid w:val="00A4098A"/>
    <w:rsid w:val="00A40ADC"/>
    <w:rsid w:val="00A40BE2"/>
    <w:rsid w:val="00A40CF6"/>
    <w:rsid w:val="00A40E37"/>
    <w:rsid w:val="00A41907"/>
    <w:rsid w:val="00A41996"/>
    <w:rsid w:val="00A41AE6"/>
    <w:rsid w:val="00A41C3C"/>
    <w:rsid w:val="00A4272A"/>
    <w:rsid w:val="00A42B8E"/>
    <w:rsid w:val="00A42DF0"/>
    <w:rsid w:val="00A43557"/>
    <w:rsid w:val="00A4361D"/>
    <w:rsid w:val="00A436C4"/>
    <w:rsid w:val="00A4399E"/>
    <w:rsid w:val="00A43AC9"/>
    <w:rsid w:val="00A44135"/>
    <w:rsid w:val="00A4454A"/>
    <w:rsid w:val="00A44B1D"/>
    <w:rsid w:val="00A44E9B"/>
    <w:rsid w:val="00A45099"/>
    <w:rsid w:val="00A45858"/>
    <w:rsid w:val="00A45D29"/>
    <w:rsid w:val="00A45EA1"/>
    <w:rsid w:val="00A45FF5"/>
    <w:rsid w:val="00A4684E"/>
    <w:rsid w:val="00A46D28"/>
    <w:rsid w:val="00A46D59"/>
    <w:rsid w:val="00A472EE"/>
    <w:rsid w:val="00A4778B"/>
    <w:rsid w:val="00A477B0"/>
    <w:rsid w:val="00A479BA"/>
    <w:rsid w:val="00A5011A"/>
    <w:rsid w:val="00A503C6"/>
    <w:rsid w:val="00A504F2"/>
    <w:rsid w:val="00A505EE"/>
    <w:rsid w:val="00A50BC8"/>
    <w:rsid w:val="00A51361"/>
    <w:rsid w:val="00A51872"/>
    <w:rsid w:val="00A51A9F"/>
    <w:rsid w:val="00A52470"/>
    <w:rsid w:val="00A5290F"/>
    <w:rsid w:val="00A52E7D"/>
    <w:rsid w:val="00A53095"/>
    <w:rsid w:val="00A5321D"/>
    <w:rsid w:val="00A53CEB"/>
    <w:rsid w:val="00A53E52"/>
    <w:rsid w:val="00A53EAB"/>
    <w:rsid w:val="00A54248"/>
    <w:rsid w:val="00A5462F"/>
    <w:rsid w:val="00A54895"/>
    <w:rsid w:val="00A54972"/>
    <w:rsid w:val="00A54C4A"/>
    <w:rsid w:val="00A54F2B"/>
    <w:rsid w:val="00A55099"/>
    <w:rsid w:val="00A551BD"/>
    <w:rsid w:val="00A553C8"/>
    <w:rsid w:val="00A5581C"/>
    <w:rsid w:val="00A55F09"/>
    <w:rsid w:val="00A562C4"/>
    <w:rsid w:val="00A56B1E"/>
    <w:rsid w:val="00A56E27"/>
    <w:rsid w:val="00A56E85"/>
    <w:rsid w:val="00A57420"/>
    <w:rsid w:val="00A577F3"/>
    <w:rsid w:val="00A57929"/>
    <w:rsid w:val="00A57B08"/>
    <w:rsid w:val="00A6046E"/>
    <w:rsid w:val="00A60ADB"/>
    <w:rsid w:val="00A60CB7"/>
    <w:rsid w:val="00A613D9"/>
    <w:rsid w:val="00A61413"/>
    <w:rsid w:val="00A61530"/>
    <w:rsid w:val="00A61580"/>
    <w:rsid w:val="00A61B2C"/>
    <w:rsid w:val="00A61B81"/>
    <w:rsid w:val="00A61DDD"/>
    <w:rsid w:val="00A62811"/>
    <w:rsid w:val="00A631C8"/>
    <w:rsid w:val="00A63E8C"/>
    <w:rsid w:val="00A63EEE"/>
    <w:rsid w:val="00A64417"/>
    <w:rsid w:val="00A64C9F"/>
    <w:rsid w:val="00A653F3"/>
    <w:rsid w:val="00A665C7"/>
    <w:rsid w:val="00A66C93"/>
    <w:rsid w:val="00A66F00"/>
    <w:rsid w:val="00A67702"/>
    <w:rsid w:val="00A67CDC"/>
    <w:rsid w:val="00A67E3F"/>
    <w:rsid w:val="00A70ECB"/>
    <w:rsid w:val="00A70F74"/>
    <w:rsid w:val="00A712F7"/>
    <w:rsid w:val="00A71437"/>
    <w:rsid w:val="00A7235A"/>
    <w:rsid w:val="00A72531"/>
    <w:rsid w:val="00A7303D"/>
    <w:rsid w:val="00A73291"/>
    <w:rsid w:val="00A7334C"/>
    <w:rsid w:val="00A73467"/>
    <w:rsid w:val="00A73809"/>
    <w:rsid w:val="00A73A43"/>
    <w:rsid w:val="00A73CFF"/>
    <w:rsid w:val="00A73D3B"/>
    <w:rsid w:val="00A73E27"/>
    <w:rsid w:val="00A7415E"/>
    <w:rsid w:val="00A75345"/>
    <w:rsid w:val="00A7545C"/>
    <w:rsid w:val="00A754ED"/>
    <w:rsid w:val="00A756AD"/>
    <w:rsid w:val="00A75C7D"/>
    <w:rsid w:val="00A75E4A"/>
    <w:rsid w:val="00A7645D"/>
    <w:rsid w:val="00A7655A"/>
    <w:rsid w:val="00A76EC8"/>
    <w:rsid w:val="00A774B8"/>
    <w:rsid w:val="00A775A3"/>
    <w:rsid w:val="00A77C0D"/>
    <w:rsid w:val="00A77FED"/>
    <w:rsid w:val="00A8050C"/>
    <w:rsid w:val="00A80817"/>
    <w:rsid w:val="00A809BE"/>
    <w:rsid w:val="00A80B1C"/>
    <w:rsid w:val="00A80E34"/>
    <w:rsid w:val="00A818C4"/>
    <w:rsid w:val="00A81BF1"/>
    <w:rsid w:val="00A822B2"/>
    <w:rsid w:val="00A8262B"/>
    <w:rsid w:val="00A82E32"/>
    <w:rsid w:val="00A82E84"/>
    <w:rsid w:val="00A83517"/>
    <w:rsid w:val="00A8379A"/>
    <w:rsid w:val="00A842B9"/>
    <w:rsid w:val="00A84AB7"/>
    <w:rsid w:val="00A84FBB"/>
    <w:rsid w:val="00A85143"/>
    <w:rsid w:val="00A85F86"/>
    <w:rsid w:val="00A86220"/>
    <w:rsid w:val="00A86289"/>
    <w:rsid w:val="00A8674C"/>
    <w:rsid w:val="00A86B00"/>
    <w:rsid w:val="00A87080"/>
    <w:rsid w:val="00A8747A"/>
    <w:rsid w:val="00A876D0"/>
    <w:rsid w:val="00A87B67"/>
    <w:rsid w:val="00A9000D"/>
    <w:rsid w:val="00A90052"/>
    <w:rsid w:val="00A901DF"/>
    <w:rsid w:val="00A907F7"/>
    <w:rsid w:val="00A909B6"/>
    <w:rsid w:val="00A90B68"/>
    <w:rsid w:val="00A90D4E"/>
    <w:rsid w:val="00A90F91"/>
    <w:rsid w:val="00A910DA"/>
    <w:rsid w:val="00A91384"/>
    <w:rsid w:val="00A915DE"/>
    <w:rsid w:val="00A919D6"/>
    <w:rsid w:val="00A91DA2"/>
    <w:rsid w:val="00A92200"/>
    <w:rsid w:val="00A93932"/>
    <w:rsid w:val="00A93E28"/>
    <w:rsid w:val="00A93F4B"/>
    <w:rsid w:val="00A93FC2"/>
    <w:rsid w:val="00A942BA"/>
    <w:rsid w:val="00A949D2"/>
    <w:rsid w:val="00A9559C"/>
    <w:rsid w:val="00A955CE"/>
    <w:rsid w:val="00A95B1D"/>
    <w:rsid w:val="00A95DD5"/>
    <w:rsid w:val="00A961F8"/>
    <w:rsid w:val="00A964D5"/>
    <w:rsid w:val="00A96A4E"/>
    <w:rsid w:val="00A96FF0"/>
    <w:rsid w:val="00A97593"/>
    <w:rsid w:val="00A977A0"/>
    <w:rsid w:val="00A97C74"/>
    <w:rsid w:val="00A97CA5"/>
    <w:rsid w:val="00A97D4C"/>
    <w:rsid w:val="00AA06C5"/>
    <w:rsid w:val="00AA094A"/>
    <w:rsid w:val="00AA0B93"/>
    <w:rsid w:val="00AA12CB"/>
    <w:rsid w:val="00AA1768"/>
    <w:rsid w:val="00AA17E6"/>
    <w:rsid w:val="00AA1AA6"/>
    <w:rsid w:val="00AA1AAC"/>
    <w:rsid w:val="00AA1E7C"/>
    <w:rsid w:val="00AA1F09"/>
    <w:rsid w:val="00AA21C0"/>
    <w:rsid w:val="00AA23E2"/>
    <w:rsid w:val="00AA24BA"/>
    <w:rsid w:val="00AA2B8F"/>
    <w:rsid w:val="00AA2C74"/>
    <w:rsid w:val="00AA2D08"/>
    <w:rsid w:val="00AA34E3"/>
    <w:rsid w:val="00AA3625"/>
    <w:rsid w:val="00AA3C21"/>
    <w:rsid w:val="00AA3DD9"/>
    <w:rsid w:val="00AA4173"/>
    <w:rsid w:val="00AA4186"/>
    <w:rsid w:val="00AA4306"/>
    <w:rsid w:val="00AA432B"/>
    <w:rsid w:val="00AA43E8"/>
    <w:rsid w:val="00AA44B1"/>
    <w:rsid w:val="00AA4A49"/>
    <w:rsid w:val="00AA4BE4"/>
    <w:rsid w:val="00AA58B9"/>
    <w:rsid w:val="00AA63C9"/>
    <w:rsid w:val="00AA68B3"/>
    <w:rsid w:val="00AA6991"/>
    <w:rsid w:val="00AA6C49"/>
    <w:rsid w:val="00AA6C65"/>
    <w:rsid w:val="00AA741E"/>
    <w:rsid w:val="00AA7C65"/>
    <w:rsid w:val="00AB14B9"/>
    <w:rsid w:val="00AB225D"/>
    <w:rsid w:val="00AB2526"/>
    <w:rsid w:val="00AB2532"/>
    <w:rsid w:val="00AB275F"/>
    <w:rsid w:val="00AB27EA"/>
    <w:rsid w:val="00AB2EB2"/>
    <w:rsid w:val="00AB325D"/>
    <w:rsid w:val="00AB3846"/>
    <w:rsid w:val="00AB3877"/>
    <w:rsid w:val="00AB3BD5"/>
    <w:rsid w:val="00AB3C26"/>
    <w:rsid w:val="00AB4154"/>
    <w:rsid w:val="00AB4171"/>
    <w:rsid w:val="00AB4599"/>
    <w:rsid w:val="00AB48D3"/>
    <w:rsid w:val="00AB4901"/>
    <w:rsid w:val="00AB4979"/>
    <w:rsid w:val="00AB4A5C"/>
    <w:rsid w:val="00AB4BFA"/>
    <w:rsid w:val="00AB52DB"/>
    <w:rsid w:val="00AB5365"/>
    <w:rsid w:val="00AB5AAB"/>
    <w:rsid w:val="00AB5C7E"/>
    <w:rsid w:val="00AB62DB"/>
    <w:rsid w:val="00AB644B"/>
    <w:rsid w:val="00AB6775"/>
    <w:rsid w:val="00AB75FC"/>
    <w:rsid w:val="00AB780B"/>
    <w:rsid w:val="00AB7F96"/>
    <w:rsid w:val="00AC0148"/>
    <w:rsid w:val="00AC0287"/>
    <w:rsid w:val="00AC0A16"/>
    <w:rsid w:val="00AC138D"/>
    <w:rsid w:val="00AC17A3"/>
    <w:rsid w:val="00AC1FFA"/>
    <w:rsid w:val="00AC22F9"/>
    <w:rsid w:val="00AC28FE"/>
    <w:rsid w:val="00AC297B"/>
    <w:rsid w:val="00AC3862"/>
    <w:rsid w:val="00AC4123"/>
    <w:rsid w:val="00AC451A"/>
    <w:rsid w:val="00AC478F"/>
    <w:rsid w:val="00AC4C2C"/>
    <w:rsid w:val="00AC4DE1"/>
    <w:rsid w:val="00AC537D"/>
    <w:rsid w:val="00AC552C"/>
    <w:rsid w:val="00AC5B6A"/>
    <w:rsid w:val="00AC652C"/>
    <w:rsid w:val="00AC6554"/>
    <w:rsid w:val="00AC68D7"/>
    <w:rsid w:val="00AC6B78"/>
    <w:rsid w:val="00AC6D0B"/>
    <w:rsid w:val="00AC6D19"/>
    <w:rsid w:val="00AC70C0"/>
    <w:rsid w:val="00AD02B7"/>
    <w:rsid w:val="00AD03D6"/>
    <w:rsid w:val="00AD0593"/>
    <w:rsid w:val="00AD05B0"/>
    <w:rsid w:val="00AD0B66"/>
    <w:rsid w:val="00AD135F"/>
    <w:rsid w:val="00AD1831"/>
    <w:rsid w:val="00AD18EE"/>
    <w:rsid w:val="00AD2747"/>
    <w:rsid w:val="00AD3037"/>
    <w:rsid w:val="00AD3296"/>
    <w:rsid w:val="00AD33BC"/>
    <w:rsid w:val="00AD391C"/>
    <w:rsid w:val="00AD49FA"/>
    <w:rsid w:val="00AD4C26"/>
    <w:rsid w:val="00AD52BD"/>
    <w:rsid w:val="00AD5DB5"/>
    <w:rsid w:val="00AD67D6"/>
    <w:rsid w:val="00AD6B3E"/>
    <w:rsid w:val="00AD70E2"/>
    <w:rsid w:val="00AD7588"/>
    <w:rsid w:val="00AD7C28"/>
    <w:rsid w:val="00AD7C88"/>
    <w:rsid w:val="00AE0962"/>
    <w:rsid w:val="00AE0A91"/>
    <w:rsid w:val="00AE0FCB"/>
    <w:rsid w:val="00AE1B7D"/>
    <w:rsid w:val="00AE1C38"/>
    <w:rsid w:val="00AE1D21"/>
    <w:rsid w:val="00AE2C29"/>
    <w:rsid w:val="00AE2FBA"/>
    <w:rsid w:val="00AE3242"/>
    <w:rsid w:val="00AE3298"/>
    <w:rsid w:val="00AE36B4"/>
    <w:rsid w:val="00AE382A"/>
    <w:rsid w:val="00AE38F7"/>
    <w:rsid w:val="00AE3CF0"/>
    <w:rsid w:val="00AE4098"/>
    <w:rsid w:val="00AE4226"/>
    <w:rsid w:val="00AE4CD3"/>
    <w:rsid w:val="00AE4F2B"/>
    <w:rsid w:val="00AE53B1"/>
    <w:rsid w:val="00AE5681"/>
    <w:rsid w:val="00AE5A7C"/>
    <w:rsid w:val="00AE6090"/>
    <w:rsid w:val="00AE6236"/>
    <w:rsid w:val="00AE6583"/>
    <w:rsid w:val="00AE6630"/>
    <w:rsid w:val="00AE6724"/>
    <w:rsid w:val="00AE6BCD"/>
    <w:rsid w:val="00AE710C"/>
    <w:rsid w:val="00AE7375"/>
    <w:rsid w:val="00AE76F3"/>
    <w:rsid w:val="00AE77D6"/>
    <w:rsid w:val="00AF0002"/>
    <w:rsid w:val="00AF0481"/>
    <w:rsid w:val="00AF0AEB"/>
    <w:rsid w:val="00AF0C58"/>
    <w:rsid w:val="00AF1079"/>
    <w:rsid w:val="00AF1D5E"/>
    <w:rsid w:val="00AF203B"/>
    <w:rsid w:val="00AF2484"/>
    <w:rsid w:val="00AF2BC0"/>
    <w:rsid w:val="00AF49EA"/>
    <w:rsid w:val="00AF4F20"/>
    <w:rsid w:val="00AF4F66"/>
    <w:rsid w:val="00AF5647"/>
    <w:rsid w:val="00AF56B7"/>
    <w:rsid w:val="00AF5AFE"/>
    <w:rsid w:val="00AF666D"/>
    <w:rsid w:val="00AF6804"/>
    <w:rsid w:val="00AF6AA5"/>
    <w:rsid w:val="00AF6AB0"/>
    <w:rsid w:val="00AF6DE2"/>
    <w:rsid w:val="00AF7210"/>
    <w:rsid w:val="00AF7582"/>
    <w:rsid w:val="00B00433"/>
    <w:rsid w:val="00B00AFA"/>
    <w:rsid w:val="00B00DDB"/>
    <w:rsid w:val="00B017D8"/>
    <w:rsid w:val="00B01A56"/>
    <w:rsid w:val="00B01E99"/>
    <w:rsid w:val="00B025A5"/>
    <w:rsid w:val="00B0383E"/>
    <w:rsid w:val="00B03852"/>
    <w:rsid w:val="00B03B76"/>
    <w:rsid w:val="00B03C53"/>
    <w:rsid w:val="00B03D71"/>
    <w:rsid w:val="00B04FF3"/>
    <w:rsid w:val="00B05AD9"/>
    <w:rsid w:val="00B06117"/>
    <w:rsid w:val="00B06278"/>
    <w:rsid w:val="00B069A8"/>
    <w:rsid w:val="00B06ADB"/>
    <w:rsid w:val="00B06CC6"/>
    <w:rsid w:val="00B06E1B"/>
    <w:rsid w:val="00B070B9"/>
    <w:rsid w:val="00B075AD"/>
    <w:rsid w:val="00B0787B"/>
    <w:rsid w:val="00B07891"/>
    <w:rsid w:val="00B07980"/>
    <w:rsid w:val="00B07B63"/>
    <w:rsid w:val="00B07DA6"/>
    <w:rsid w:val="00B10795"/>
    <w:rsid w:val="00B10956"/>
    <w:rsid w:val="00B10E0B"/>
    <w:rsid w:val="00B11876"/>
    <w:rsid w:val="00B120C0"/>
    <w:rsid w:val="00B124BB"/>
    <w:rsid w:val="00B12647"/>
    <w:rsid w:val="00B1287F"/>
    <w:rsid w:val="00B12922"/>
    <w:rsid w:val="00B12BBF"/>
    <w:rsid w:val="00B12F5A"/>
    <w:rsid w:val="00B1392B"/>
    <w:rsid w:val="00B13AF4"/>
    <w:rsid w:val="00B13F63"/>
    <w:rsid w:val="00B14196"/>
    <w:rsid w:val="00B1487F"/>
    <w:rsid w:val="00B14921"/>
    <w:rsid w:val="00B14E80"/>
    <w:rsid w:val="00B1501A"/>
    <w:rsid w:val="00B1533D"/>
    <w:rsid w:val="00B15683"/>
    <w:rsid w:val="00B158D7"/>
    <w:rsid w:val="00B15B7C"/>
    <w:rsid w:val="00B15C7C"/>
    <w:rsid w:val="00B15EDE"/>
    <w:rsid w:val="00B160BA"/>
    <w:rsid w:val="00B1651F"/>
    <w:rsid w:val="00B166D4"/>
    <w:rsid w:val="00B16745"/>
    <w:rsid w:val="00B175E1"/>
    <w:rsid w:val="00B175E2"/>
    <w:rsid w:val="00B17922"/>
    <w:rsid w:val="00B179BB"/>
    <w:rsid w:val="00B206CE"/>
    <w:rsid w:val="00B20DA0"/>
    <w:rsid w:val="00B20DB6"/>
    <w:rsid w:val="00B21420"/>
    <w:rsid w:val="00B2149A"/>
    <w:rsid w:val="00B2158E"/>
    <w:rsid w:val="00B21FAC"/>
    <w:rsid w:val="00B2231F"/>
    <w:rsid w:val="00B223DF"/>
    <w:rsid w:val="00B22493"/>
    <w:rsid w:val="00B224A8"/>
    <w:rsid w:val="00B229BB"/>
    <w:rsid w:val="00B22C57"/>
    <w:rsid w:val="00B23142"/>
    <w:rsid w:val="00B2360C"/>
    <w:rsid w:val="00B23832"/>
    <w:rsid w:val="00B23EFF"/>
    <w:rsid w:val="00B245CF"/>
    <w:rsid w:val="00B24765"/>
    <w:rsid w:val="00B24FBC"/>
    <w:rsid w:val="00B25AB2"/>
    <w:rsid w:val="00B26305"/>
    <w:rsid w:val="00B26A62"/>
    <w:rsid w:val="00B26AD4"/>
    <w:rsid w:val="00B26E98"/>
    <w:rsid w:val="00B26F77"/>
    <w:rsid w:val="00B27011"/>
    <w:rsid w:val="00B270F6"/>
    <w:rsid w:val="00B27582"/>
    <w:rsid w:val="00B2767E"/>
    <w:rsid w:val="00B27922"/>
    <w:rsid w:val="00B27ACE"/>
    <w:rsid w:val="00B30238"/>
    <w:rsid w:val="00B3044D"/>
    <w:rsid w:val="00B3050B"/>
    <w:rsid w:val="00B307F2"/>
    <w:rsid w:val="00B3082A"/>
    <w:rsid w:val="00B30A60"/>
    <w:rsid w:val="00B30B20"/>
    <w:rsid w:val="00B30EA5"/>
    <w:rsid w:val="00B314D1"/>
    <w:rsid w:val="00B31748"/>
    <w:rsid w:val="00B31C36"/>
    <w:rsid w:val="00B31D68"/>
    <w:rsid w:val="00B31F3C"/>
    <w:rsid w:val="00B33139"/>
    <w:rsid w:val="00B336C5"/>
    <w:rsid w:val="00B33B3A"/>
    <w:rsid w:val="00B33D84"/>
    <w:rsid w:val="00B34227"/>
    <w:rsid w:val="00B3429A"/>
    <w:rsid w:val="00B3450B"/>
    <w:rsid w:val="00B353BF"/>
    <w:rsid w:val="00B35C30"/>
    <w:rsid w:val="00B36423"/>
    <w:rsid w:val="00B3655F"/>
    <w:rsid w:val="00B36FC7"/>
    <w:rsid w:val="00B37033"/>
    <w:rsid w:val="00B370F3"/>
    <w:rsid w:val="00B37B74"/>
    <w:rsid w:val="00B37BA4"/>
    <w:rsid w:val="00B4072C"/>
    <w:rsid w:val="00B4095A"/>
    <w:rsid w:val="00B40BBE"/>
    <w:rsid w:val="00B40CAF"/>
    <w:rsid w:val="00B40D2F"/>
    <w:rsid w:val="00B4139F"/>
    <w:rsid w:val="00B429BA"/>
    <w:rsid w:val="00B42D85"/>
    <w:rsid w:val="00B42E79"/>
    <w:rsid w:val="00B433DE"/>
    <w:rsid w:val="00B4369C"/>
    <w:rsid w:val="00B437BB"/>
    <w:rsid w:val="00B44444"/>
    <w:rsid w:val="00B44A2B"/>
    <w:rsid w:val="00B44DB0"/>
    <w:rsid w:val="00B4516E"/>
    <w:rsid w:val="00B45389"/>
    <w:rsid w:val="00B457E2"/>
    <w:rsid w:val="00B458C2"/>
    <w:rsid w:val="00B4690A"/>
    <w:rsid w:val="00B4717F"/>
    <w:rsid w:val="00B4780B"/>
    <w:rsid w:val="00B47AF6"/>
    <w:rsid w:val="00B50F32"/>
    <w:rsid w:val="00B512C9"/>
    <w:rsid w:val="00B52051"/>
    <w:rsid w:val="00B5221E"/>
    <w:rsid w:val="00B5248C"/>
    <w:rsid w:val="00B526A3"/>
    <w:rsid w:val="00B52D73"/>
    <w:rsid w:val="00B53063"/>
    <w:rsid w:val="00B533C7"/>
    <w:rsid w:val="00B5361C"/>
    <w:rsid w:val="00B53682"/>
    <w:rsid w:val="00B538B9"/>
    <w:rsid w:val="00B53EE2"/>
    <w:rsid w:val="00B54457"/>
    <w:rsid w:val="00B54531"/>
    <w:rsid w:val="00B547F6"/>
    <w:rsid w:val="00B54FAF"/>
    <w:rsid w:val="00B55189"/>
    <w:rsid w:val="00B55347"/>
    <w:rsid w:val="00B55530"/>
    <w:rsid w:val="00B55A37"/>
    <w:rsid w:val="00B55E1C"/>
    <w:rsid w:val="00B56271"/>
    <w:rsid w:val="00B56CB8"/>
    <w:rsid w:val="00B56D3B"/>
    <w:rsid w:val="00B56E85"/>
    <w:rsid w:val="00B56FB8"/>
    <w:rsid w:val="00B57901"/>
    <w:rsid w:val="00B57B00"/>
    <w:rsid w:val="00B57BDF"/>
    <w:rsid w:val="00B57E69"/>
    <w:rsid w:val="00B60028"/>
    <w:rsid w:val="00B601AA"/>
    <w:rsid w:val="00B60C53"/>
    <w:rsid w:val="00B60DC1"/>
    <w:rsid w:val="00B60F9D"/>
    <w:rsid w:val="00B61B16"/>
    <w:rsid w:val="00B62003"/>
    <w:rsid w:val="00B62110"/>
    <w:rsid w:val="00B62425"/>
    <w:rsid w:val="00B62BAF"/>
    <w:rsid w:val="00B63B96"/>
    <w:rsid w:val="00B63F44"/>
    <w:rsid w:val="00B6404F"/>
    <w:rsid w:val="00B64CD9"/>
    <w:rsid w:val="00B65160"/>
    <w:rsid w:val="00B6549C"/>
    <w:rsid w:val="00B6553F"/>
    <w:rsid w:val="00B6561B"/>
    <w:rsid w:val="00B6566B"/>
    <w:rsid w:val="00B65C8D"/>
    <w:rsid w:val="00B65DA8"/>
    <w:rsid w:val="00B65EFE"/>
    <w:rsid w:val="00B66B90"/>
    <w:rsid w:val="00B670BF"/>
    <w:rsid w:val="00B670E1"/>
    <w:rsid w:val="00B674B6"/>
    <w:rsid w:val="00B677E1"/>
    <w:rsid w:val="00B67A58"/>
    <w:rsid w:val="00B7023B"/>
    <w:rsid w:val="00B702FF"/>
    <w:rsid w:val="00B70436"/>
    <w:rsid w:val="00B70562"/>
    <w:rsid w:val="00B70D3B"/>
    <w:rsid w:val="00B71320"/>
    <w:rsid w:val="00B71B3E"/>
    <w:rsid w:val="00B71BB3"/>
    <w:rsid w:val="00B7210F"/>
    <w:rsid w:val="00B72791"/>
    <w:rsid w:val="00B73397"/>
    <w:rsid w:val="00B7377D"/>
    <w:rsid w:val="00B739CC"/>
    <w:rsid w:val="00B740EF"/>
    <w:rsid w:val="00B74861"/>
    <w:rsid w:val="00B74B2A"/>
    <w:rsid w:val="00B74B7C"/>
    <w:rsid w:val="00B75123"/>
    <w:rsid w:val="00B75A06"/>
    <w:rsid w:val="00B75B80"/>
    <w:rsid w:val="00B75C14"/>
    <w:rsid w:val="00B75D1F"/>
    <w:rsid w:val="00B76499"/>
    <w:rsid w:val="00B765CC"/>
    <w:rsid w:val="00B76A62"/>
    <w:rsid w:val="00B76FAE"/>
    <w:rsid w:val="00B77603"/>
    <w:rsid w:val="00B77C75"/>
    <w:rsid w:val="00B77F09"/>
    <w:rsid w:val="00B8027E"/>
    <w:rsid w:val="00B80545"/>
    <w:rsid w:val="00B80BE4"/>
    <w:rsid w:val="00B80CD3"/>
    <w:rsid w:val="00B81AA9"/>
    <w:rsid w:val="00B81EC8"/>
    <w:rsid w:val="00B82061"/>
    <w:rsid w:val="00B8248A"/>
    <w:rsid w:val="00B82664"/>
    <w:rsid w:val="00B82A0A"/>
    <w:rsid w:val="00B82EA0"/>
    <w:rsid w:val="00B83024"/>
    <w:rsid w:val="00B836F9"/>
    <w:rsid w:val="00B83743"/>
    <w:rsid w:val="00B8374F"/>
    <w:rsid w:val="00B83BCF"/>
    <w:rsid w:val="00B83E0A"/>
    <w:rsid w:val="00B84996"/>
    <w:rsid w:val="00B8504C"/>
    <w:rsid w:val="00B862EF"/>
    <w:rsid w:val="00B86500"/>
    <w:rsid w:val="00B8691D"/>
    <w:rsid w:val="00B870F1"/>
    <w:rsid w:val="00B8751C"/>
    <w:rsid w:val="00B876CB"/>
    <w:rsid w:val="00B8775E"/>
    <w:rsid w:val="00B902C1"/>
    <w:rsid w:val="00B90768"/>
    <w:rsid w:val="00B90893"/>
    <w:rsid w:val="00B90957"/>
    <w:rsid w:val="00B9168D"/>
    <w:rsid w:val="00B9172A"/>
    <w:rsid w:val="00B91993"/>
    <w:rsid w:val="00B927B5"/>
    <w:rsid w:val="00B92A23"/>
    <w:rsid w:val="00B92BF0"/>
    <w:rsid w:val="00B9359C"/>
    <w:rsid w:val="00B93856"/>
    <w:rsid w:val="00B93B79"/>
    <w:rsid w:val="00B93FEB"/>
    <w:rsid w:val="00B942BD"/>
    <w:rsid w:val="00B94515"/>
    <w:rsid w:val="00B94A33"/>
    <w:rsid w:val="00B94F63"/>
    <w:rsid w:val="00B95327"/>
    <w:rsid w:val="00B95B7D"/>
    <w:rsid w:val="00B95D29"/>
    <w:rsid w:val="00B95D37"/>
    <w:rsid w:val="00B9611C"/>
    <w:rsid w:val="00B966A1"/>
    <w:rsid w:val="00B968D3"/>
    <w:rsid w:val="00B97493"/>
    <w:rsid w:val="00B9762E"/>
    <w:rsid w:val="00B97A26"/>
    <w:rsid w:val="00B97BAB"/>
    <w:rsid w:val="00B97C5F"/>
    <w:rsid w:val="00BA0307"/>
    <w:rsid w:val="00BA0612"/>
    <w:rsid w:val="00BA0760"/>
    <w:rsid w:val="00BA0E6D"/>
    <w:rsid w:val="00BA1061"/>
    <w:rsid w:val="00BA12BF"/>
    <w:rsid w:val="00BA1490"/>
    <w:rsid w:val="00BA156B"/>
    <w:rsid w:val="00BA1605"/>
    <w:rsid w:val="00BA287A"/>
    <w:rsid w:val="00BA2A44"/>
    <w:rsid w:val="00BA2DDF"/>
    <w:rsid w:val="00BA3616"/>
    <w:rsid w:val="00BA3AA5"/>
    <w:rsid w:val="00BA3B7E"/>
    <w:rsid w:val="00BA4241"/>
    <w:rsid w:val="00BA4391"/>
    <w:rsid w:val="00BA43C5"/>
    <w:rsid w:val="00BA4E19"/>
    <w:rsid w:val="00BA4EBC"/>
    <w:rsid w:val="00BA4FB0"/>
    <w:rsid w:val="00BA51E6"/>
    <w:rsid w:val="00BA54D2"/>
    <w:rsid w:val="00BA581B"/>
    <w:rsid w:val="00BA58A1"/>
    <w:rsid w:val="00BA655E"/>
    <w:rsid w:val="00BA7507"/>
    <w:rsid w:val="00BA7B4C"/>
    <w:rsid w:val="00BB03B6"/>
    <w:rsid w:val="00BB06D7"/>
    <w:rsid w:val="00BB09F9"/>
    <w:rsid w:val="00BB122A"/>
    <w:rsid w:val="00BB1304"/>
    <w:rsid w:val="00BB15B8"/>
    <w:rsid w:val="00BB1B50"/>
    <w:rsid w:val="00BB1C51"/>
    <w:rsid w:val="00BB1C6C"/>
    <w:rsid w:val="00BB1CF5"/>
    <w:rsid w:val="00BB1F66"/>
    <w:rsid w:val="00BB225C"/>
    <w:rsid w:val="00BB2277"/>
    <w:rsid w:val="00BB2767"/>
    <w:rsid w:val="00BB2992"/>
    <w:rsid w:val="00BB2DB2"/>
    <w:rsid w:val="00BB318E"/>
    <w:rsid w:val="00BB35F3"/>
    <w:rsid w:val="00BB369F"/>
    <w:rsid w:val="00BB3C7B"/>
    <w:rsid w:val="00BB4405"/>
    <w:rsid w:val="00BB450E"/>
    <w:rsid w:val="00BB4B4F"/>
    <w:rsid w:val="00BB5913"/>
    <w:rsid w:val="00BB5B40"/>
    <w:rsid w:val="00BB5B68"/>
    <w:rsid w:val="00BB5B8A"/>
    <w:rsid w:val="00BB6023"/>
    <w:rsid w:val="00BB6DCE"/>
    <w:rsid w:val="00BB766C"/>
    <w:rsid w:val="00BB7EEF"/>
    <w:rsid w:val="00BC0244"/>
    <w:rsid w:val="00BC0602"/>
    <w:rsid w:val="00BC0DC9"/>
    <w:rsid w:val="00BC0FB0"/>
    <w:rsid w:val="00BC15FC"/>
    <w:rsid w:val="00BC1BF9"/>
    <w:rsid w:val="00BC1F14"/>
    <w:rsid w:val="00BC2134"/>
    <w:rsid w:val="00BC2C8D"/>
    <w:rsid w:val="00BC3F46"/>
    <w:rsid w:val="00BC4020"/>
    <w:rsid w:val="00BC49CD"/>
    <w:rsid w:val="00BC5478"/>
    <w:rsid w:val="00BC54EF"/>
    <w:rsid w:val="00BC5557"/>
    <w:rsid w:val="00BC559A"/>
    <w:rsid w:val="00BC5780"/>
    <w:rsid w:val="00BC5D9E"/>
    <w:rsid w:val="00BC5DFA"/>
    <w:rsid w:val="00BC5EC4"/>
    <w:rsid w:val="00BC62FE"/>
    <w:rsid w:val="00BC6D72"/>
    <w:rsid w:val="00BC7173"/>
    <w:rsid w:val="00BC71BC"/>
    <w:rsid w:val="00BC7202"/>
    <w:rsid w:val="00BC7888"/>
    <w:rsid w:val="00BC79F4"/>
    <w:rsid w:val="00BC7C79"/>
    <w:rsid w:val="00BC7E9C"/>
    <w:rsid w:val="00BC7F04"/>
    <w:rsid w:val="00BD027C"/>
    <w:rsid w:val="00BD02C5"/>
    <w:rsid w:val="00BD0318"/>
    <w:rsid w:val="00BD052E"/>
    <w:rsid w:val="00BD0578"/>
    <w:rsid w:val="00BD087D"/>
    <w:rsid w:val="00BD0B35"/>
    <w:rsid w:val="00BD0D53"/>
    <w:rsid w:val="00BD150E"/>
    <w:rsid w:val="00BD154F"/>
    <w:rsid w:val="00BD16A2"/>
    <w:rsid w:val="00BD19B4"/>
    <w:rsid w:val="00BD1B1A"/>
    <w:rsid w:val="00BD1ED5"/>
    <w:rsid w:val="00BD1F97"/>
    <w:rsid w:val="00BD225E"/>
    <w:rsid w:val="00BD22E1"/>
    <w:rsid w:val="00BD23E9"/>
    <w:rsid w:val="00BD2AF3"/>
    <w:rsid w:val="00BD34BB"/>
    <w:rsid w:val="00BD356A"/>
    <w:rsid w:val="00BD36AC"/>
    <w:rsid w:val="00BD41E1"/>
    <w:rsid w:val="00BD476F"/>
    <w:rsid w:val="00BD484E"/>
    <w:rsid w:val="00BD4BC3"/>
    <w:rsid w:val="00BD4C55"/>
    <w:rsid w:val="00BD4CC0"/>
    <w:rsid w:val="00BD4F6D"/>
    <w:rsid w:val="00BD4FE9"/>
    <w:rsid w:val="00BD5111"/>
    <w:rsid w:val="00BD59B9"/>
    <w:rsid w:val="00BD59EE"/>
    <w:rsid w:val="00BD5AD4"/>
    <w:rsid w:val="00BD5F8E"/>
    <w:rsid w:val="00BD5FCA"/>
    <w:rsid w:val="00BD64F1"/>
    <w:rsid w:val="00BD6855"/>
    <w:rsid w:val="00BD6D85"/>
    <w:rsid w:val="00BD6DEA"/>
    <w:rsid w:val="00BD7C73"/>
    <w:rsid w:val="00BE01AD"/>
    <w:rsid w:val="00BE04A5"/>
    <w:rsid w:val="00BE0A86"/>
    <w:rsid w:val="00BE0BE3"/>
    <w:rsid w:val="00BE0BEA"/>
    <w:rsid w:val="00BE17EB"/>
    <w:rsid w:val="00BE1950"/>
    <w:rsid w:val="00BE2571"/>
    <w:rsid w:val="00BE2751"/>
    <w:rsid w:val="00BE2793"/>
    <w:rsid w:val="00BE27D3"/>
    <w:rsid w:val="00BE28E7"/>
    <w:rsid w:val="00BE2E5C"/>
    <w:rsid w:val="00BE36CC"/>
    <w:rsid w:val="00BE3813"/>
    <w:rsid w:val="00BE393E"/>
    <w:rsid w:val="00BE3C93"/>
    <w:rsid w:val="00BE3CD3"/>
    <w:rsid w:val="00BE426A"/>
    <w:rsid w:val="00BE4301"/>
    <w:rsid w:val="00BE520A"/>
    <w:rsid w:val="00BE5406"/>
    <w:rsid w:val="00BE5BF2"/>
    <w:rsid w:val="00BE64AA"/>
    <w:rsid w:val="00BE6801"/>
    <w:rsid w:val="00BE69BB"/>
    <w:rsid w:val="00BE6DFC"/>
    <w:rsid w:val="00BE7094"/>
    <w:rsid w:val="00BE7160"/>
    <w:rsid w:val="00BE7455"/>
    <w:rsid w:val="00BE780B"/>
    <w:rsid w:val="00BF01F9"/>
    <w:rsid w:val="00BF0A04"/>
    <w:rsid w:val="00BF0A20"/>
    <w:rsid w:val="00BF0C82"/>
    <w:rsid w:val="00BF0D9D"/>
    <w:rsid w:val="00BF162E"/>
    <w:rsid w:val="00BF191E"/>
    <w:rsid w:val="00BF1E7D"/>
    <w:rsid w:val="00BF1F2E"/>
    <w:rsid w:val="00BF203C"/>
    <w:rsid w:val="00BF22B6"/>
    <w:rsid w:val="00BF23DD"/>
    <w:rsid w:val="00BF264D"/>
    <w:rsid w:val="00BF28C3"/>
    <w:rsid w:val="00BF2B62"/>
    <w:rsid w:val="00BF2BAA"/>
    <w:rsid w:val="00BF2CCE"/>
    <w:rsid w:val="00BF2E18"/>
    <w:rsid w:val="00BF2F5D"/>
    <w:rsid w:val="00BF3066"/>
    <w:rsid w:val="00BF35B1"/>
    <w:rsid w:val="00BF3903"/>
    <w:rsid w:val="00BF3A0B"/>
    <w:rsid w:val="00BF3BC0"/>
    <w:rsid w:val="00BF44D4"/>
    <w:rsid w:val="00BF4D9D"/>
    <w:rsid w:val="00BF4DA4"/>
    <w:rsid w:val="00BF5778"/>
    <w:rsid w:val="00BF57DE"/>
    <w:rsid w:val="00BF5D87"/>
    <w:rsid w:val="00BF5E1E"/>
    <w:rsid w:val="00BF5ECF"/>
    <w:rsid w:val="00BF65CD"/>
    <w:rsid w:val="00BF730C"/>
    <w:rsid w:val="00BF759E"/>
    <w:rsid w:val="00BF7E75"/>
    <w:rsid w:val="00BF7F62"/>
    <w:rsid w:val="00C00A4F"/>
    <w:rsid w:val="00C01033"/>
    <w:rsid w:val="00C012F5"/>
    <w:rsid w:val="00C014C4"/>
    <w:rsid w:val="00C015C0"/>
    <w:rsid w:val="00C0287D"/>
    <w:rsid w:val="00C03D86"/>
    <w:rsid w:val="00C04246"/>
    <w:rsid w:val="00C047B0"/>
    <w:rsid w:val="00C0483E"/>
    <w:rsid w:val="00C04C50"/>
    <w:rsid w:val="00C04DEA"/>
    <w:rsid w:val="00C0597C"/>
    <w:rsid w:val="00C05B57"/>
    <w:rsid w:val="00C05B94"/>
    <w:rsid w:val="00C05C59"/>
    <w:rsid w:val="00C06105"/>
    <w:rsid w:val="00C0649A"/>
    <w:rsid w:val="00C06879"/>
    <w:rsid w:val="00C06B28"/>
    <w:rsid w:val="00C06BC8"/>
    <w:rsid w:val="00C070BF"/>
    <w:rsid w:val="00C07364"/>
    <w:rsid w:val="00C07BA7"/>
    <w:rsid w:val="00C07EB0"/>
    <w:rsid w:val="00C07EFB"/>
    <w:rsid w:val="00C101EC"/>
    <w:rsid w:val="00C1090A"/>
    <w:rsid w:val="00C109A6"/>
    <w:rsid w:val="00C11023"/>
    <w:rsid w:val="00C11036"/>
    <w:rsid w:val="00C111ED"/>
    <w:rsid w:val="00C11813"/>
    <w:rsid w:val="00C12492"/>
    <w:rsid w:val="00C12DE9"/>
    <w:rsid w:val="00C1322C"/>
    <w:rsid w:val="00C132C8"/>
    <w:rsid w:val="00C1346B"/>
    <w:rsid w:val="00C134BA"/>
    <w:rsid w:val="00C140F7"/>
    <w:rsid w:val="00C14361"/>
    <w:rsid w:val="00C14669"/>
    <w:rsid w:val="00C146B2"/>
    <w:rsid w:val="00C14DD9"/>
    <w:rsid w:val="00C150EB"/>
    <w:rsid w:val="00C15A13"/>
    <w:rsid w:val="00C15D91"/>
    <w:rsid w:val="00C15DF5"/>
    <w:rsid w:val="00C1611A"/>
    <w:rsid w:val="00C162AA"/>
    <w:rsid w:val="00C162BC"/>
    <w:rsid w:val="00C16533"/>
    <w:rsid w:val="00C165B7"/>
    <w:rsid w:val="00C1677A"/>
    <w:rsid w:val="00C167F8"/>
    <w:rsid w:val="00C170C0"/>
    <w:rsid w:val="00C17627"/>
    <w:rsid w:val="00C17BE6"/>
    <w:rsid w:val="00C17E34"/>
    <w:rsid w:val="00C20550"/>
    <w:rsid w:val="00C206A4"/>
    <w:rsid w:val="00C20842"/>
    <w:rsid w:val="00C20A13"/>
    <w:rsid w:val="00C20C40"/>
    <w:rsid w:val="00C20DD4"/>
    <w:rsid w:val="00C2103F"/>
    <w:rsid w:val="00C210A6"/>
    <w:rsid w:val="00C21545"/>
    <w:rsid w:val="00C21870"/>
    <w:rsid w:val="00C21915"/>
    <w:rsid w:val="00C219F9"/>
    <w:rsid w:val="00C21D84"/>
    <w:rsid w:val="00C21D9C"/>
    <w:rsid w:val="00C221D5"/>
    <w:rsid w:val="00C22490"/>
    <w:rsid w:val="00C226E8"/>
    <w:rsid w:val="00C2413D"/>
    <w:rsid w:val="00C2419D"/>
    <w:rsid w:val="00C2477D"/>
    <w:rsid w:val="00C24E74"/>
    <w:rsid w:val="00C2505C"/>
    <w:rsid w:val="00C251D9"/>
    <w:rsid w:val="00C25432"/>
    <w:rsid w:val="00C255C2"/>
    <w:rsid w:val="00C25749"/>
    <w:rsid w:val="00C25915"/>
    <w:rsid w:val="00C25B9A"/>
    <w:rsid w:val="00C25C9E"/>
    <w:rsid w:val="00C25FC0"/>
    <w:rsid w:val="00C26C8E"/>
    <w:rsid w:val="00C26E1E"/>
    <w:rsid w:val="00C270CC"/>
    <w:rsid w:val="00C2728B"/>
    <w:rsid w:val="00C272C4"/>
    <w:rsid w:val="00C27473"/>
    <w:rsid w:val="00C30843"/>
    <w:rsid w:val="00C30987"/>
    <w:rsid w:val="00C30AFA"/>
    <w:rsid w:val="00C30B58"/>
    <w:rsid w:val="00C30D8E"/>
    <w:rsid w:val="00C30DEB"/>
    <w:rsid w:val="00C30E89"/>
    <w:rsid w:val="00C31358"/>
    <w:rsid w:val="00C31439"/>
    <w:rsid w:val="00C31C12"/>
    <w:rsid w:val="00C31E6E"/>
    <w:rsid w:val="00C324FF"/>
    <w:rsid w:val="00C32704"/>
    <w:rsid w:val="00C328E9"/>
    <w:rsid w:val="00C32A12"/>
    <w:rsid w:val="00C32AF1"/>
    <w:rsid w:val="00C3322C"/>
    <w:rsid w:val="00C3344C"/>
    <w:rsid w:val="00C34A5D"/>
    <w:rsid w:val="00C34D97"/>
    <w:rsid w:val="00C34EAD"/>
    <w:rsid w:val="00C3507E"/>
    <w:rsid w:val="00C35370"/>
    <w:rsid w:val="00C359E1"/>
    <w:rsid w:val="00C35AC0"/>
    <w:rsid w:val="00C35BCB"/>
    <w:rsid w:val="00C35FAE"/>
    <w:rsid w:val="00C362EF"/>
    <w:rsid w:val="00C36605"/>
    <w:rsid w:val="00C36B01"/>
    <w:rsid w:val="00C36BCF"/>
    <w:rsid w:val="00C36C82"/>
    <w:rsid w:val="00C37BB6"/>
    <w:rsid w:val="00C37D0B"/>
    <w:rsid w:val="00C37DBE"/>
    <w:rsid w:val="00C4027A"/>
    <w:rsid w:val="00C4097C"/>
    <w:rsid w:val="00C40BD7"/>
    <w:rsid w:val="00C40EFB"/>
    <w:rsid w:val="00C40FD6"/>
    <w:rsid w:val="00C41864"/>
    <w:rsid w:val="00C41CD3"/>
    <w:rsid w:val="00C4238C"/>
    <w:rsid w:val="00C42B7C"/>
    <w:rsid w:val="00C42CCE"/>
    <w:rsid w:val="00C42D07"/>
    <w:rsid w:val="00C434B3"/>
    <w:rsid w:val="00C4364B"/>
    <w:rsid w:val="00C43C5C"/>
    <w:rsid w:val="00C43E12"/>
    <w:rsid w:val="00C443F2"/>
    <w:rsid w:val="00C448BB"/>
    <w:rsid w:val="00C44E9F"/>
    <w:rsid w:val="00C450A2"/>
    <w:rsid w:val="00C4516D"/>
    <w:rsid w:val="00C455E7"/>
    <w:rsid w:val="00C4577D"/>
    <w:rsid w:val="00C45A8F"/>
    <w:rsid w:val="00C45EDF"/>
    <w:rsid w:val="00C46590"/>
    <w:rsid w:val="00C46DE1"/>
    <w:rsid w:val="00C46F79"/>
    <w:rsid w:val="00C46FC9"/>
    <w:rsid w:val="00C474A3"/>
    <w:rsid w:val="00C509E0"/>
    <w:rsid w:val="00C51011"/>
    <w:rsid w:val="00C51174"/>
    <w:rsid w:val="00C515D3"/>
    <w:rsid w:val="00C51B84"/>
    <w:rsid w:val="00C52067"/>
    <w:rsid w:val="00C52634"/>
    <w:rsid w:val="00C52B31"/>
    <w:rsid w:val="00C5304D"/>
    <w:rsid w:val="00C532A1"/>
    <w:rsid w:val="00C537ED"/>
    <w:rsid w:val="00C53AA8"/>
    <w:rsid w:val="00C5431F"/>
    <w:rsid w:val="00C5456C"/>
    <w:rsid w:val="00C54994"/>
    <w:rsid w:val="00C54DE2"/>
    <w:rsid w:val="00C5546B"/>
    <w:rsid w:val="00C557C0"/>
    <w:rsid w:val="00C56020"/>
    <w:rsid w:val="00C565FD"/>
    <w:rsid w:val="00C575DC"/>
    <w:rsid w:val="00C579C8"/>
    <w:rsid w:val="00C57C36"/>
    <w:rsid w:val="00C6039F"/>
    <w:rsid w:val="00C60451"/>
    <w:rsid w:val="00C60670"/>
    <w:rsid w:val="00C60737"/>
    <w:rsid w:val="00C61257"/>
    <w:rsid w:val="00C6136E"/>
    <w:rsid w:val="00C617D8"/>
    <w:rsid w:val="00C61968"/>
    <w:rsid w:val="00C61B60"/>
    <w:rsid w:val="00C6361D"/>
    <w:rsid w:val="00C63817"/>
    <w:rsid w:val="00C63B82"/>
    <w:rsid w:val="00C63B87"/>
    <w:rsid w:val="00C63BB3"/>
    <w:rsid w:val="00C63C0B"/>
    <w:rsid w:val="00C6414E"/>
    <w:rsid w:val="00C642B6"/>
    <w:rsid w:val="00C6479D"/>
    <w:rsid w:val="00C64EA9"/>
    <w:rsid w:val="00C65140"/>
    <w:rsid w:val="00C652F1"/>
    <w:rsid w:val="00C65D22"/>
    <w:rsid w:val="00C65E23"/>
    <w:rsid w:val="00C6660B"/>
    <w:rsid w:val="00C666DD"/>
    <w:rsid w:val="00C666E8"/>
    <w:rsid w:val="00C66CF0"/>
    <w:rsid w:val="00C67029"/>
    <w:rsid w:val="00C6714B"/>
    <w:rsid w:val="00C678DC"/>
    <w:rsid w:val="00C67C2A"/>
    <w:rsid w:val="00C67C61"/>
    <w:rsid w:val="00C701F5"/>
    <w:rsid w:val="00C70382"/>
    <w:rsid w:val="00C705E4"/>
    <w:rsid w:val="00C70786"/>
    <w:rsid w:val="00C7081B"/>
    <w:rsid w:val="00C70FF3"/>
    <w:rsid w:val="00C715E0"/>
    <w:rsid w:val="00C72E75"/>
    <w:rsid w:val="00C734A5"/>
    <w:rsid w:val="00C7376F"/>
    <w:rsid w:val="00C73B96"/>
    <w:rsid w:val="00C73C80"/>
    <w:rsid w:val="00C73FD8"/>
    <w:rsid w:val="00C74A5B"/>
    <w:rsid w:val="00C74D6F"/>
    <w:rsid w:val="00C74F1F"/>
    <w:rsid w:val="00C75A98"/>
    <w:rsid w:val="00C75E0F"/>
    <w:rsid w:val="00C76228"/>
    <w:rsid w:val="00C762BE"/>
    <w:rsid w:val="00C763B6"/>
    <w:rsid w:val="00C765D7"/>
    <w:rsid w:val="00C766E2"/>
    <w:rsid w:val="00C77B9A"/>
    <w:rsid w:val="00C80C33"/>
    <w:rsid w:val="00C80F2F"/>
    <w:rsid w:val="00C83B22"/>
    <w:rsid w:val="00C845B7"/>
    <w:rsid w:val="00C858A1"/>
    <w:rsid w:val="00C8600E"/>
    <w:rsid w:val="00C86505"/>
    <w:rsid w:val="00C86F92"/>
    <w:rsid w:val="00C8742E"/>
    <w:rsid w:val="00C87484"/>
    <w:rsid w:val="00C874D1"/>
    <w:rsid w:val="00C876B5"/>
    <w:rsid w:val="00C902AA"/>
    <w:rsid w:val="00C904DF"/>
    <w:rsid w:val="00C9058E"/>
    <w:rsid w:val="00C909AB"/>
    <w:rsid w:val="00C91540"/>
    <w:rsid w:val="00C9158B"/>
    <w:rsid w:val="00C91703"/>
    <w:rsid w:val="00C91B1E"/>
    <w:rsid w:val="00C91C4E"/>
    <w:rsid w:val="00C91CF5"/>
    <w:rsid w:val="00C920F6"/>
    <w:rsid w:val="00C923FF"/>
    <w:rsid w:val="00C92C19"/>
    <w:rsid w:val="00C9345A"/>
    <w:rsid w:val="00C93AA0"/>
    <w:rsid w:val="00C94090"/>
    <w:rsid w:val="00C949F5"/>
    <w:rsid w:val="00C94FBE"/>
    <w:rsid w:val="00C95433"/>
    <w:rsid w:val="00C955D1"/>
    <w:rsid w:val="00C95AB8"/>
    <w:rsid w:val="00C95F0C"/>
    <w:rsid w:val="00C96891"/>
    <w:rsid w:val="00C96993"/>
    <w:rsid w:val="00C96D6C"/>
    <w:rsid w:val="00C96EE5"/>
    <w:rsid w:val="00C97601"/>
    <w:rsid w:val="00C97657"/>
    <w:rsid w:val="00CA1166"/>
    <w:rsid w:val="00CA1566"/>
    <w:rsid w:val="00CA1759"/>
    <w:rsid w:val="00CA18A7"/>
    <w:rsid w:val="00CA1A2F"/>
    <w:rsid w:val="00CA1C75"/>
    <w:rsid w:val="00CA1D01"/>
    <w:rsid w:val="00CA1DB7"/>
    <w:rsid w:val="00CA1F0E"/>
    <w:rsid w:val="00CA2A66"/>
    <w:rsid w:val="00CA2AD6"/>
    <w:rsid w:val="00CA2FBC"/>
    <w:rsid w:val="00CA3229"/>
    <w:rsid w:val="00CA34F9"/>
    <w:rsid w:val="00CA4545"/>
    <w:rsid w:val="00CA4884"/>
    <w:rsid w:val="00CA4B14"/>
    <w:rsid w:val="00CA59B8"/>
    <w:rsid w:val="00CA6653"/>
    <w:rsid w:val="00CA6CF5"/>
    <w:rsid w:val="00CA6EE9"/>
    <w:rsid w:val="00CA76EA"/>
    <w:rsid w:val="00CA77E7"/>
    <w:rsid w:val="00CA7FBB"/>
    <w:rsid w:val="00CB0597"/>
    <w:rsid w:val="00CB0687"/>
    <w:rsid w:val="00CB08DC"/>
    <w:rsid w:val="00CB14A9"/>
    <w:rsid w:val="00CB1C0C"/>
    <w:rsid w:val="00CB1C2D"/>
    <w:rsid w:val="00CB1CA5"/>
    <w:rsid w:val="00CB1CC6"/>
    <w:rsid w:val="00CB1FB7"/>
    <w:rsid w:val="00CB2443"/>
    <w:rsid w:val="00CB2579"/>
    <w:rsid w:val="00CB2D0D"/>
    <w:rsid w:val="00CB33B9"/>
    <w:rsid w:val="00CB395E"/>
    <w:rsid w:val="00CB3A8F"/>
    <w:rsid w:val="00CB4229"/>
    <w:rsid w:val="00CB43FE"/>
    <w:rsid w:val="00CB45F8"/>
    <w:rsid w:val="00CB4A05"/>
    <w:rsid w:val="00CB5131"/>
    <w:rsid w:val="00CB5179"/>
    <w:rsid w:val="00CB568D"/>
    <w:rsid w:val="00CB5968"/>
    <w:rsid w:val="00CB6AFC"/>
    <w:rsid w:val="00CB77DC"/>
    <w:rsid w:val="00CB7E6A"/>
    <w:rsid w:val="00CB7ECA"/>
    <w:rsid w:val="00CB7F5E"/>
    <w:rsid w:val="00CC0119"/>
    <w:rsid w:val="00CC091C"/>
    <w:rsid w:val="00CC0B00"/>
    <w:rsid w:val="00CC10BA"/>
    <w:rsid w:val="00CC11E1"/>
    <w:rsid w:val="00CC1266"/>
    <w:rsid w:val="00CC18C6"/>
    <w:rsid w:val="00CC1AFD"/>
    <w:rsid w:val="00CC29B3"/>
    <w:rsid w:val="00CC2BDE"/>
    <w:rsid w:val="00CC2F9B"/>
    <w:rsid w:val="00CC31EC"/>
    <w:rsid w:val="00CC3F85"/>
    <w:rsid w:val="00CC43B2"/>
    <w:rsid w:val="00CC54F6"/>
    <w:rsid w:val="00CC5A45"/>
    <w:rsid w:val="00CC5BE8"/>
    <w:rsid w:val="00CC65DB"/>
    <w:rsid w:val="00CC673D"/>
    <w:rsid w:val="00CC67D4"/>
    <w:rsid w:val="00CC6E76"/>
    <w:rsid w:val="00CC731B"/>
    <w:rsid w:val="00CC7676"/>
    <w:rsid w:val="00CC7832"/>
    <w:rsid w:val="00CC7B75"/>
    <w:rsid w:val="00CC7BC7"/>
    <w:rsid w:val="00CC7E21"/>
    <w:rsid w:val="00CC7FEC"/>
    <w:rsid w:val="00CD02E6"/>
    <w:rsid w:val="00CD102F"/>
    <w:rsid w:val="00CD1112"/>
    <w:rsid w:val="00CD1A91"/>
    <w:rsid w:val="00CD1F29"/>
    <w:rsid w:val="00CD2779"/>
    <w:rsid w:val="00CD2BC2"/>
    <w:rsid w:val="00CD2E4B"/>
    <w:rsid w:val="00CD3CE5"/>
    <w:rsid w:val="00CD3CEB"/>
    <w:rsid w:val="00CD420A"/>
    <w:rsid w:val="00CD42BB"/>
    <w:rsid w:val="00CD42D7"/>
    <w:rsid w:val="00CD490E"/>
    <w:rsid w:val="00CD5284"/>
    <w:rsid w:val="00CD5946"/>
    <w:rsid w:val="00CD5BD2"/>
    <w:rsid w:val="00CD6279"/>
    <w:rsid w:val="00CD63DA"/>
    <w:rsid w:val="00CD6A39"/>
    <w:rsid w:val="00CD6B96"/>
    <w:rsid w:val="00CD6CA0"/>
    <w:rsid w:val="00CD7156"/>
    <w:rsid w:val="00CD71C6"/>
    <w:rsid w:val="00CE035E"/>
    <w:rsid w:val="00CE0C01"/>
    <w:rsid w:val="00CE0F1A"/>
    <w:rsid w:val="00CE1328"/>
    <w:rsid w:val="00CE1BBC"/>
    <w:rsid w:val="00CE1CBE"/>
    <w:rsid w:val="00CE1D3C"/>
    <w:rsid w:val="00CE1F5A"/>
    <w:rsid w:val="00CE209D"/>
    <w:rsid w:val="00CE272F"/>
    <w:rsid w:val="00CE277A"/>
    <w:rsid w:val="00CE2D7F"/>
    <w:rsid w:val="00CE3400"/>
    <w:rsid w:val="00CE3C63"/>
    <w:rsid w:val="00CE4184"/>
    <w:rsid w:val="00CE44DC"/>
    <w:rsid w:val="00CE453E"/>
    <w:rsid w:val="00CE4A76"/>
    <w:rsid w:val="00CE4A97"/>
    <w:rsid w:val="00CE5F7A"/>
    <w:rsid w:val="00CE61A8"/>
    <w:rsid w:val="00CE6E54"/>
    <w:rsid w:val="00CE6F2A"/>
    <w:rsid w:val="00CE713D"/>
    <w:rsid w:val="00CE7BD0"/>
    <w:rsid w:val="00CE7E48"/>
    <w:rsid w:val="00CF0247"/>
    <w:rsid w:val="00CF036F"/>
    <w:rsid w:val="00CF063E"/>
    <w:rsid w:val="00CF065E"/>
    <w:rsid w:val="00CF12E0"/>
    <w:rsid w:val="00CF1F26"/>
    <w:rsid w:val="00CF1F40"/>
    <w:rsid w:val="00CF26A1"/>
    <w:rsid w:val="00CF2886"/>
    <w:rsid w:val="00CF2ABF"/>
    <w:rsid w:val="00CF2EBB"/>
    <w:rsid w:val="00CF3444"/>
    <w:rsid w:val="00CF3659"/>
    <w:rsid w:val="00CF3F6E"/>
    <w:rsid w:val="00CF4180"/>
    <w:rsid w:val="00CF4C20"/>
    <w:rsid w:val="00CF5159"/>
    <w:rsid w:val="00CF57B2"/>
    <w:rsid w:val="00CF5C7A"/>
    <w:rsid w:val="00CF603F"/>
    <w:rsid w:val="00CF67DF"/>
    <w:rsid w:val="00CF68B1"/>
    <w:rsid w:val="00CF6922"/>
    <w:rsid w:val="00CF6C84"/>
    <w:rsid w:val="00CF6D76"/>
    <w:rsid w:val="00CF73A4"/>
    <w:rsid w:val="00CF7747"/>
    <w:rsid w:val="00CF7A36"/>
    <w:rsid w:val="00D00689"/>
    <w:rsid w:val="00D00C59"/>
    <w:rsid w:val="00D0103D"/>
    <w:rsid w:val="00D0138C"/>
    <w:rsid w:val="00D01545"/>
    <w:rsid w:val="00D01806"/>
    <w:rsid w:val="00D018FD"/>
    <w:rsid w:val="00D01B4F"/>
    <w:rsid w:val="00D02183"/>
    <w:rsid w:val="00D02410"/>
    <w:rsid w:val="00D026E7"/>
    <w:rsid w:val="00D0293F"/>
    <w:rsid w:val="00D02A71"/>
    <w:rsid w:val="00D02F06"/>
    <w:rsid w:val="00D030D5"/>
    <w:rsid w:val="00D033CA"/>
    <w:rsid w:val="00D039FC"/>
    <w:rsid w:val="00D03D23"/>
    <w:rsid w:val="00D0452E"/>
    <w:rsid w:val="00D05416"/>
    <w:rsid w:val="00D05502"/>
    <w:rsid w:val="00D056C0"/>
    <w:rsid w:val="00D05892"/>
    <w:rsid w:val="00D058A3"/>
    <w:rsid w:val="00D05C75"/>
    <w:rsid w:val="00D05F26"/>
    <w:rsid w:val="00D06063"/>
    <w:rsid w:val="00D06084"/>
    <w:rsid w:val="00D06131"/>
    <w:rsid w:val="00D07346"/>
    <w:rsid w:val="00D07793"/>
    <w:rsid w:val="00D078B3"/>
    <w:rsid w:val="00D079ED"/>
    <w:rsid w:val="00D07F22"/>
    <w:rsid w:val="00D101A8"/>
    <w:rsid w:val="00D10310"/>
    <w:rsid w:val="00D10397"/>
    <w:rsid w:val="00D10855"/>
    <w:rsid w:val="00D10A3A"/>
    <w:rsid w:val="00D10BA1"/>
    <w:rsid w:val="00D10CAE"/>
    <w:rsid w:val="00D1112F"/>
    <w:rsid w:val="00D11669"/>
    <w:rsid w:val="00D1184C"/>
    <w:rsid w:val="00D11856"/>
    <w:rsid w:val="00D11A2C"/>
    <w:rsid w:val="00D11B5D"/>
    <w:rsid w:val="00D11BDF"/>
    <w:rsid w:val="00D11EE4"/>
    <w:rsid w:val="00D124E5"/>
    <w:rsid w:val="00D12ACC"/>
    <w:rsid w:val="00D13044"/>
    <w:rsid w:val="00D13526"/>
    <w:rsid w:val="00D13655"/>
    <w:rsid w:val="00D13749"/>
    <w:rsid w:val="00D14121"/>
    <w:rsid w:val="00D14D48"/>
    <w:rsid w:val="00D14E24"/>
    <w:rsid w:val="00D14EE7"/>
    <w:rsid w:val="00D14F29"/>
    <w:rsid w:val="00D14F40"/>
    <w:rsid w:val="00D15210"/>
    <w:rsid w:val="00D15362"/>
    <w:rsid w:val="00D16623"/>
    <w:rsid w:val="00D16A40"/>
    <w:rsid w:val="00D16DEC"/>
    <w:rsid w:val="00D16E03"/>
    <w:rsid w:val="00D1715D"/>
    <w:rsid w:val="00D175A9"/>
    <w:rsid w:val="00D17F9A"/>
    <w:rsid w:val="00D2011A"/>
    <w:rsid w:val="00D20494"/>
    <w:rsid w:val="00D20BB8"/>
    <w:rsid w:val="00D214E7"/>
    <w:rsid w:val="00D21C1E"/>
    <w:rsid w:val="00D21CA0"/>
    <w:rsid w:val="00D21CD3"/>
    <w:rsid w:val="00D21E8A"/>
    <w:rsid w:val="00D2221E"/>
    <w:rsid w:val="00D2267C"/>
    <w:rsid w:val="00D22895"/>
    <w:rsid w:val="00D23005"/>
    <w:rsid w:val="00D2333E"/>
    <w:rsid w:val="00D23D0E"/>
    <w:rsid w:val="00D24D9F"/>
    <w:rsid w:val="00D25604"/>
    <w:rsid w:val="00D25B8C"/>
    <w:rsid w:val="00D26FC2"/>
    <w:rsid w:val="00D270B3"/>
    <w:rsid w:val="00D27135"/>
    <w:rsid w:val="00D2725B"/>
    <w:rsid w:val="00D30DFC"/>
    <w:rsid w:val="00D31D2C"/>
    <w:rsid w:val="00D3264A"/>
    <w:rsid w:val="00D32A6E"/>
    <w:rsid w:val="00D32E8E"/>
    <w:rsid w:val="00D33354"/>
    <w:rsid w:val="00D33742"/>
    <w:rsid w:val="00D33F14"/>
    <w:rsid w:val="00D34079"/>
    <w:rsid w:val="00D34502"/>
    <w:rsid w:val="00D34734"/>
    <w:rsid w:val="00D34820"/>
    <w:rsid w:val="00D3542A"/>
    <w:rsid w:val="00D35677"/>
    <w:rsid w:val="00D35F5A"/>
    <w:rsid w:val="00D3614C"/>
    <w:rsid w:val="00D3659C"/>
    <w:rsid w:val="00D3697A"/>
    <w:rsid w:val="00D370E5"/>
    <w:rsid w:val="00D37164"/>
    <w:rsid w:val="00D37659"/>
    <w:rsid w:val="00D37D9C"/>
    <w:rsid w:val="00D40641"/>
    <w:rsid w:val="00D40820"/>
    <w:rsid w:val="00D40DF5"/>
    <w:rsid w:val="00D41403"/>
    <w:rsid w:val="00D41678"/>
    <w:rsid w:val="00D41FB8"/>
    <w:rsid w:val="00D42003"/>
    <w:rsid w:val="00D42E52"/>
    <w:rsid w:val="00D43AC8"/>
    <w:rsid w:val="00D43C10"/>
    <w:rsid w:val="00D43D05"/>
    <w:rsid w:val="00D44334"/>
    <w:rsid w:val="00D4447C"/>
    <w:rsid w:val="00D44859"/>
    <w:rsid w:val="00D44C91"/>
    <w:rsid w:val="00D456E2"/>
    <w:rsid w:val="00D45A41"/>
    <w:rsid w:val="00D45ADC"/>
    <w:rsid w:val="00D460F1"/>
    <w:rsid w:val="00D46251"/>
    <w:rsid w:val="00D468F2"/>
    <w:rsid w:val="00D469D5"/>
    <w:rsid w:val="00D472AF"/>
    <w:rsid w:val="00D4761C"/>
    <w:rsid w:val="00D47C8E"/>
    <w:rsid w:val="00D47FF7"/>
    <w:rsid w:val="00D500BD"/>
    <w:rsid w:val="00D503C0"/>
    <w:rsid w:val="00D50917"/>
    <w:rsid w:val="00D51001"/>
    <w:rsid w:val="00D5101B"/>
    <w:rsid w:val="00D519BB"/>
    <w:rsid w:val="00D51B55"/>
    <w:rsid w:val="00D51DD0"/>
    <w:rsid w:val="00D5273C"/>
    <w:rsid w:val="00D53636"/>
    <w:rsid w:val="00D536EF"/>
    <w:rsid w:val="00D538D4"/>
    <w:rsid w:val="00D538D8"/>
    <w:rsid w:val="00D54DBF"/>
    <w:rsid w:val="00D5556B"/>
    <w:rsid w:val="00D55628"/>
    <w:rsid w:val="00D55663"/>
    <w:rsid w:val="00D5594A"/>
    <w:rsid w:val="00D56808"/>
    <w:rsid w:val="00D57193"/>
    <w:rsid w:val="00D573B4"/>
    <w:rsid w:val="00D5745E"/>
    <w:rsid w:val="00D57B31"/>
    <w:rsid w:val="00D60692"/>
    <w:rsid w:val="00D6071B"/>
    <w:rsid w:val="00D607FB"/>
    <w:rsid w:val="00D60FA5"/>
    <w:rsid w:val="00D610F3"/>
    <w:rsid w:val="00D6110B"/>
    <w:rsid w:val="00D61148"/>
    <w:rsid w:val="00D6183E"/>
    <w:rsid w:val="00D619CF"/>
    <w:rsid w:val="00D61ABC"/>
    <w:rsid w:val="00D61BDD"/>
    <w:rsid w:val="00D61CA4"/>
    <w:rsid w:val="00D6241C"/>
    <w:rsid w:val="00D6249A"/>
    <w:rsid w:val="00D62C04"/>
    <w:rsid w:val="00D6301D"/>
    <w:rsid w:val="00D632E4"/>
    <w:rsid w:val="00D63416"/>
    <w:rsid w:val="00D63796"/>
    <w:rsid w:val="00D639B5"/>
    <w:rsid w:val="00D63A6C"/>
    <w:rsid w:val="00D63D48"/>
    <w:rsid w:val="00D63F84"/>
    <w:rsid w:val="00D6449A"/>
    <w:rsid w:val="00D647A4"/>
    <w:rsid w:val="00D64FD1"/>
    <w:rsid w:val="00D65004"/>
    <w:rsid w:val="00D65096"/>
    <w:rsid w:val="00D6546E"/>
    <w:rsid w:val="00D6569D"/>
    <w:rsid w:val="00D6586A"/>
    <w:rsid w:val="00D65B43"/>
    <w:rsid w:val="00D65C51"/>
    <w:rsid w:val="00D66196"/>
    <w:rsid w:val="00D66B22"/>
    <w:rsid w:val="00D66BCB"/>
    <w:rsid w:val="00D67569"/>
    <w:rsid w:val="00D67BAA"/>
    <w:rsid w:val="00D67EC9"/>
    <w:rsid w:val="00D70537"/>
    <w:rsid w:val="00D7066E"/>
    <w:rsid w:val="00D70792"/>
    <w:rsid w:val="00D70C58"/>
    <w:rsid w:val="00D710A9"/>
    <w:rsid w:val="00D71424"/>
    <w:rsid w:val="00D7153E"/>
    <w:rsid w:val="00D72A3E"/>
    <w:rsid w:val="00D72BC8"/>
    <w:rsid w:val="00D72D57"/>
    <w:rsid w:val="00D7356A"/>
    <w:rsid w:val="00D73B6C"/>
    <w:rsid w:val="00D73C62"/>
    <w:rsid w:val="00D73E90"/>
    <w:rsid w:val="00D74012"/>
    <w:rsid w:val="00D747A7"/>
    <w:rsid w:val="00D7587C"/>
    <w:rsid w:val="00D7591E"/>
    <w:rsid w:val="00D75FF5"/>
    <w:rsid w:val="00D765B1"/>
    <w:rsid w:val="00D769DF"/>
    <w:rsid w:val="00D76EF0"/>
    <w:rsid w:val="00D779E9"/>
    <w:rsid w:val="00D77C22"/>
    <w:rsid w:val="00D77C87"/>
    <w:rsid w:val="00D77DA6"/>
    <w:rsid w:val="00D80648"/>
    <w:rsid w:val="00D809C1"/>
    <w:rsid w:val="00D80B5C"/>
    <w:rsid w:val="00D80D2C"/>
    <w:rsid w:val="00D80DD3"/>
    <w:rsid w:val="00D81894"/>
    <w:rsid w:val="00D82181"/>
    <w:rsid w:val="00D824DF"/>
    <w:rsid w:val="00D82A76"/>
    <w:rsid w:val="00D82C6F"/>
    <w:rsid w:val="00D83191"/>
    <w:rsid w:val="00D831F1"/>
    <w:rsid w:val="00D8336B"/>
    <w:rsid w:val="00D835C6"/>
    <w:rsid w:val="00D835CD"/>
    <w:rsid w:val="00D83BD4"/>
    <w:rsid w:val="00D83BFB"/>
    <w:rsid w:val="00D841D6"/>
    <w:rsid w:val="00D84DD7"/>
    <w:rsid w:val="00D854F7"/>
    <w:rsid w:val="00D86022"/>
    <w:rsid w:val="00D8613A"/>
    <w:rsid w:val="00D862B0"/>
    <w:rsid w:val="00D86B2E"/>
    <w:rsid w:val="00D86BBA"/>
    <w:rsid w:val="00D86DB1"/>
    <w:rsid w:val="00D872C1"/>
    <w:rsid w:val="00D874AE"/>
    <w:rsid w:val="00D87830"/>
    <w:rsid w:val="00D87866"/>
    <w:rsid w:val="00D87A96"/>
    <w:rsid w:val="00D87E3C"/>
    <w:rsid w:val="00D9006A"/>
    <w:rsid w:val="00D901A5"/>
    <w:rsid w:val="00D902A0"/>
    <w:rsid w:val="00D902DD"/>
    <w:rsid w:val="00D9044A"/>
    <w:rsid w:val="00D904EC"/>
    <w:rsid w:val="00D907D7"/>
    <w:rsid w:val="00D90BFB"/>
    <w:rsid w:val="00D910FE"/>
    <w:rsid w:val="00D9150D"/>
    <w:rsid w:val="00D91CEB"/>
    <w:rsid w:val="00D91F7E"/>
    <w:rsid w:val="00D9209C"/>
    <w:rsid w:val="00D92719"/>
    <w:rsid w:val="00D92B1C"/>
    <w:rsid w:val="00D931C3"/>
    <w:rsid w:val="00D93E1C"/>
    <w:rsid w:val="00D943AD"/>
    <w:rsid w:val="00D94F01"/>
    <w:rsid w:val="00D94F7E"/>
    <w:rsid w:val="00D94FB2"/>
    <w:rsid w:val="00D9517F"/>
    <w:rsid w:val="00D95B90"/>
    <w:rsid w:val="00D972DF"/>
    <w:rsid w:val="00D9746A"/>
    <w:rsid w:val="00D97B01"/>
    <w:rsid w:val="00D97C41"/>
    <w:rsid w:val="00DA0680"/>
    <w:rsid w:val="00DA08D0"/>
    <w:rsid w:val="00DA09FE"/>
    <w:rsid w:val="00DA0D82"/>
    <w:rsid w:val="00DA1542"/>
    <w:rsid w:val="00DA172A"/>
    <w:rsid w:val="00DA1753"/>
    <w:rsid w:val="00DA1F6B"/>
    <w:rsid w:val="00DA1F8E"/>
    <w:rsid w:val="00DA2A2F"/>
    <w:rsid w:val="00DA2BA1"/>
    <w:rsid w:val="00DA41DF"/>
    <w:rsid w:val="00DA42A8"/>
    <w:rsid w:val="00DA49C5"/>
    <w:rsid w:val="00DA4A20"/>
    <w:rsid w:val="00DA4F0F"/>
    <w:rsid w:val="00DA5902"/>
    <w:rsid w:val="00DA6459"/>
    <w:rsid w:val="00DA64FC"/>
    <w:rsid w:val="00DA6961"/>
    <w:rsid w:val="00DA6A1D"/>
    <w:rsid w:val="00DA6F2A"/>
    <w:rsid w:val="00DA70A2"/>
    <w:rsid w:val="00DA75D8"/>
    <w:rsid w:val="00DA7A4B"/>
    <w:rsid w:val="00DA7ACC"/>
    <w:rsid w:val="00DB0F93"/>
    <w:rsid w:val="00DB17F5"/>
    <w:rsid w:val="00DB19B1"/>
    <w:rsid w:val="00DB230F"/>
    <w:rsid w:val="00DB278D"/>
    <w:rsid w:val="00DB2A8D"/>
    <w:rsid w:val="00DB2AD1"/>
    <w:rsid w:val="00DB2F5C"/>
    <w:rsid w:val="00DB38A0"/>
    <w:rsid w:val="00DB3C59"/>
    <w:rsid w:val="00DB3CBC"/>
    <w:rsid w:val="00DB4162"/>
    <w:rsid w:val="00DB49DE"/>
    <w:rsid w:val="00DB4BD2"/>
    <w:rsid w:val="00DB4EA5"/>
    <w:rsid w:val="00DB571D"/>
    <w:rsid w:val="00DB59FD"/>
    <w:rsid w:val="00DB5A9B"/>
    <w:rsid w:val="00DB60EF"/>
    <w:rsid w:val="00DB62AD"/>
    <w:rsid w:val="00DB6631"/>
    <w:rsid w:val="00DB67A2"/>
    <w:rsid w:val="00DB690A"/>
    <w:rsid w:val="00DB6E34"/>
    <w:rsid w:val="00DB768E"/>
    <w:rsid w:val="00DB79E5"/>
    <w:rsid w:val="00DB7B81"/>
    <w:rsid w:val="00DB7BC4"/>
    <w:rsid w:val="00DC02B2"/>
    <w:rsid w:val="00DC04E1"/>
    <w:rsid w:val="00DC1A8B"/>
    <w:rsid w:val="00DC1D59"/>
    <w:rsid w:val="00DC206C"/>
    <w:rsid w:val="00DC228D"/>
    <w:rsid w:val="00DC2D5C"/>
    <w:rsid w:val="00DC2F5F"/>
    <w:rsid w:val="00DC2F74"/>
    <w:rsid w:val="00DC3078"/>
    <w:rsid w:val="00DC3086"/>
    <w:rsid w:val="00DC34EA"/>
    <w:rsid w:val="00DC37BD"/>
    <w:rsid w:val="00DC3889"/>
    <w:rsid w:val="00DC3AEA"/>
    <w:rsid w:val="00DC3C99"/>
    <w:rsid w:val="00DC4118"/>
    <w:rsid w:val="00DC42AF"/>
    <w:rsid w:val="00DC4361"/>
    <w:rsid w:val="00DC455B"/>
    <w:rsid w:val="00DC4B81"/>
    <w:rsid w:val="00DC4B93"/>
    <w:rsid w:val="00DC5F11"/>
    <w:rsid w:val="00DC5FAE"/>
    <w:rsid w:val="00DC62BC"/>
    <w:rsid w:val="00DC62C6"/>
    <w:rsid w:val="00DC6901"/>
    <w:rsid w:val="00DC6BD0"/>
    <w:rsid w:val="00DC6C10"/>
    <w:rsid w:val="00DC71F7"/>
    <w:rsid w:val="00DC7231"/>
    <w:rsid w:val="00DC787B"/>
    <w:rsid w:val="00DC78B2"/>
    <w:rsid w:val="00DD09DC"/>
    <w:rsid w:val="00DD12E2"/>
    <w:rsid w:val="00DD16E7"/>
    <w:rsid w:val="00DD177B"/>
    <w:rsid w:val="00DD1CBF"/>
    <w:rsid w:val="00DD2D60"/>
    <w:rsid w:val="00DD3022"/>
    <w:rsid w:val="00DD319B"/>
    <w:rsid w:val="00DD3361"/>
    <w:rsid w:val="00DD37D5"/>
    <w:rsid w:val="00DD38FB"/>
    <w:rsid w:val="00DD397F"/>
    <w:rsid w:val="00DD3D5C"/>
    <w:rsid w:val="00DD4200"/>
    <w:rsid w:val="00DD47D8"/>
    <w:rsid w:val="00DD482D"/>
    <w:rsid w:val="00DD54FD"/>
    <w:rsid w:val="00DD5A6E"/>
    <w:rsid w:val="00DD5C06"/>
    <w:rsid w:val="00DD5D1D"/>
    <w:rsid w:val="00DD5DD0"/>
    <w:rsid w:val="00DD63FD"/>
    <w:rsid w:val="00DD6ACB"/>
    <w:rsid w:val="00DD6E3B"/>
    <w:rsid w:val="00DD70A7"/>
    <w:rsid w:val="00DD7238"/>
    <w:rsid w:val="00DD735B"/>
    <w:rsid w:val="00DD75DF"/>
    <w:rsid w:val="00DD7833"/>
    <w:rsid w:val="00DE03C3"/>
    <w:rsid w:val="00DE07DE"/>
    <w:rsid w:val="00DE0987"/>
    <w:rsid w:val="00DE09EA"/>
    <w:rsid w:val="00DE0E1F"/>
    <w:rsid w:val="00DE1126"/>
    <w:rsid w:val="00DE14DB"/>
    <w:rsid w:val="00DE1BB0"/>
    <w:rsid w:val="00DE20CE"/>
    <w:rsid w:val="00DE27B9"/>
    <w:rsid w:val="00DE291C"/>
    <w:rsid w:val="00DE3281"/>
    <w:rsid w:val="00DE32BD"/>
    <w:rsid w:val="00DE4C6A"/>
    <w:rsid w:val="00DE4F04"/>
    <w:rsid w:val="00DE4F0B"/>
    <w:rsid w:val="00DE522B"/>
    <w:rsid w:val="00DE5C5D"/>
    <w:rsid w:val="00DE710A"/>
    <w:rsid w:val="00DE79CA"/>
    <w:rsid w:val="00DE7F6D"/>
    <w:rsid w:val="00DF04F9"/>
    <w:rsid w:val="00DF0786"/>
    <w:rsid w:val="00DF07EB"/>
    <w:rsid w:val="00DF0B12"/>
    <w:rsid w:val="00DF0BEF"/>
    <w:rsid w:val="00DF0C0A"/>
    <w:rsid w:val="00DF11CA"/>
    <w:rsid w:val="00DF1784"/>
    <w:rsid w:val="00DF2132"/>
    <w:rsid w:val="00DF2161"/>
    <w:rsid w:val="00DF21D2"/>
    <w:rsid w:val="00DF2488"/>
    <w:rsid w:val="00DF254F"/>
    <w:rsid w:val="00DF26F1"/>
    <w:rsid w:val="00DF27D5"/>
    <w:rsid w:val="00DF2D87"/>
    <w:rsid w:val="00DF2EF3"/>
    <w:rsid w:val="00DF413F"/>
    <w:rsid w:val="00DF41F4"/>
    <w:rsid w:val="00DF439C"/>
    <w:rsid w:val="00DF44B4"/>
    <w:rsid w:val="00DF4642"/>
    <w:rsid w:val="00DF4993"/>
    <w:rsid w:val="00DF4B20"/>
    <w:rsid w:val="00DF4E4F"/>
    <w:rsid w:val="00DF52EB"/>
    <w:rsid w:val="00DF5489"/>
    <w:rsid w:val="00DF54C2"/>
    <w:rsid w:val="00DF5538"/>
    <w:rsid w:val="00DF58D4"/>
    <w:rsid w:val="00DF5DCE"/>
    <w:rsid w:val="00DF5FCB"/>
    <w:rsid w:val="00DF67BA"/>
    <w:rsid w:val="00DF68B6"/>
    <w:rsid w:val="00DF7419"/>
    <w:rsid w:val="00DF7628"/>
    <w:rsid w:val="00DF7FED"/>
    <w:rsid w:val="00E00725"/>
    <w:rsid w:val="00E008B2"/>
    <w:rsid w:val="00E00B08"/>
    <w:rsid w:val="00E00D33"/>
    <w:rsid w:val="00E011D4"/>
    <w:rsid w:val="00E0206D"/>
    <w:rsid w:val="00E02965"/>
    <w:rsid w:val="00E03055"/>
    <w:rsid w:val="00E03063"/>
    <w:rsid w:val="00E03599"/>
    <w:rsid w:val="00E03B69"/>
    <w:rsid w:val="00E0438E"/>
    <w:rsid w:val="00E04631"/>
    <w:rsid w:val="00E04FDF"/>
    <w:rsid w:val="00E05618"/>
    <w:rsid w:val="00E05786"/>
    <w:rsid w:val="00E05EB7"/>
    <w:rsid w:val="00E0650D"/>
    <w:rsid w:val="00E06B90"/>
    <w:rsid w:val="00E06C46"/>
    <w:rsid w:val="00E06E11"/>
    <w:rsid w:val="00E0707C"/>
    <w:rsid w:val="00E07792"/>
    <w:rsid w:val="00E0783E"/>
    <w:rsid w:val="00E07915"/>
    <w:rsid w:val="00E10B17"/>
    <w:rsid w:val="00E10B2C"/>
    <w:rsid w:val="00E10F3E"/>
    <w:rsid w:val="00E11351"/>
    <w:rsid w:val="00E11BCD"/>
    <w:rsid w:val="00E11F35"/>
    <w:rsid w:val="00E12115"/>
    <w:rsid w:val="00E122D6"/>
    <w:rsid w:val="00E12340"/>
    <w:rsid w:val="00E1279C"/>
    <w:rsid w:val="00E12E8A"/>
    <w:rsid w:val="00E132A2"/>
    <w:rsid w:val="00E135E3"/>
    <w:rsid w:val="00E140DB"/>
    <w:rsid w:val="00E14410"/>
    <w:rsid w:val="00E1547E"/>
    <w:rsid w:val="00E15996"/>
    <w:rsid w:val="00E15B7C"/>
    <w:rsid w:val="00E15CE9"/>
    <w:rsid w:val="00E16144"/>
    <w:rsid w:val="00E162F9"/>
    <w:rsid w:val="00E16B94"/>
    <w:rsid w:val="00E16D5B"/>
    <w:rsid w:val="00E175F1"/>
    <w:rsid w:val="00E1798C"/>
    <w:rsid w:val="00E17C6D"/>
    <w:rsid w:val="00E17F95"/>
    <w:rsid w:val="00E202D0"/>
    <w:rsid w:val="00E2047C"/>
    <w:rsid w:val="00E20680"/>
    <w:rsid w:val="00E20C81"/>
    <w:rsid w:val="00E21688"/>
    <w:rsid w:val="00E22111"/>
    <w:rsid w:val="00E222FC"/>
    <w:rsid w:val="00E223D9"/>
    <w:rsid w:val="00E22CB9"/>
    <w:rsid w:val="00E22F11"/>
    <w:rsid w:val="00E23BEA"/>
    <w:rsid w:val="00E24147"/>
    <w:rsid w:val="00E247B4"/>
    <w:rsid w:val="00E2492F"/>
    <w:rsid w:val="00E24F33"/>
    <w:rsid w:val="00E251A2"/>
    <w:rsid w:val="00E25286"/>
    <w:rsid w:val="00E254E5"/>
    <w:rsid w:val="00E254F5"/>
    <w:rsid w:val="00E25896"/>
    <w:rsid w:val="00E25BCE"/>
    <w:rsid w:val="00E269D3"/>
    <w:rsid w:val="00E26A34"/>
    <w:rsid w:val="00E26E66"/>
    <w:rsid w:val="00E27A00"/>
    <w:rsid w:val="00E27A19"/>
    <w:rsid w:val="00E27CF0"/>
    <w:rsid w:val="00E27F2C"/>
    <w:rsid w:val="00E301D1"/>
    <w:rsid w:val="00E30EAD"/>
    <w:rsid w:val="00E30EE0"/>
    <w:rsid w:val="00E30F72"/>
    <w:rsid w:val="00E31B8A"/>
    <w:rsid w:val="00E3206C"/>
    <w:rsid w:val="00E3215F"/>
    <w:rsid w:val="00E32A05"/>
    <w:rsid w:val="00E32BE3"/>
    <w:rsid w:val="00E32E70"/>
    <w:rsid w:val="00E3371C"/>
    <w:rsid w:val="00E34147"/>
    <w:rsid w:val="00E34CB6"/>
    <w:rsid w:val="00E34D35"/>
    <w:rsid w:val="00E3515A"/>
    <w:rsid w:val="00E3585C"/>
    <w:rsid w:val="00E35F9D"/>
    <w:rsid w:val="00E3606E"/>
    <w:rsid w:val="00E368B6"/>
    <w:rsid w:val="00E36E2C"/>
    <w:rsid w:val="00E36ECB"/>
    <w:rsid w:val="00E3707E"/>
    <w:rsid w:val="00E37291"/>
    <w:rsid w:val="00E37602"/>
    <w:rsid w:val="00E37C0C"/>
    <w:rsid w:val="00E4061B"/>
    <w:rsid w:val="00E40C05"/>
    <w:rsid w:val="00E40C6C"/>
    <w:rsid w:val="00E410D6"/>
    <w:rsid w:val="00E417BC"/>
    <w:rsid w:val="00E41A79"/>
    <w:rsid w:val="00E426DA"/>
    <w:rsid w:val="00E4281C"/>
    <w:rsid w:val="00E42B3B"/>
    <w:rsid w:val="00E42C94"/>
    <w:rsid w:val="00E43398"/>
    <w:rsid w:val="00E433BE"/>
    <w:rsid w:val="00E436CF"/>
    <w:rsid w:val="00E437BC"/>
    <w:rsid w:val="00E43977"/>
    <w:rsid w:val="00E43CD5"/>
    <w:rsid w:val="00E4522B"/>
    <w:rsid w:val="00E4591C"/>
    <w:rsid w:val="00E4630A"/>
    <w:rsid w:val="00E46901"/>
    <w:rsid w:val="00E469DD"/>
    <w:rsid w:val="00E46C23"/>
    <w:rsid w:val="00E473E7"/>
    <w:rsid w:val="00E47A98"/>
    <w:rsid w:val="00E47D1E"/>
    <w:rsid w:val="00E50111"/>
    <w:rsid w:val="00E50CB1"/>
    <w:rsid w:val="00E513DD"/>
    <w:rsid w:val="00E5145C"/>
    <w:rsid w:val="00E514AA"/>
    <w:rsid w:val="00E5164B"/>
    <w:rsid w:val="00E516F2"/>
    <w:rsid w:val="00E51954"/>
    <w:rsid w:val="00E52159"/>
    <w:rsid w:val="00E52360"/>
    <w:rsid w:val="00E52857"/>
    <w:rsid w:val="00E5396F"/>
    <w:rsid w:val="00E53C6F"/>
    <w:rsid w:val="00E542B6"/>
    <w:rsid w:val="00E54971"/>
    <w:rsid w:val="00E549B0"/>
    <w:rsid w:val="00E54CA9"/>
    <w:rsid w:val="00E550C7"/>
    <w:rsid w:val="00E55516"/>
    <w:rsid w:val="00E55F48"/>
    <w:rsid w:val="00E562E6"/>
    <w:rsid w:val="00E56586"/>
    <w:rsid w:val="00E5662B"/>
    <w:rsid w:val="00E5721E"/>
    <w:rsid w:val="00E5734B"/>
    <w:rsid w:val="00E57739"/>
    <w:rsid w:val="00E57BBE"/>
    <w:rsid w:val="00E57DCD"/>
    <w:rsid w:val="00E605ED"/>
    <w:rsid w:val="00E60BE7"/>
    <w:rsid w:val="00E60DE1"/>
    <w:rsid w:val="00E60DF1"/>
    <w:rsid w:val="00E61262"/>
    <w:rsid w:val="00E6130D"/>
    <w:rsid w:val="00E614CE"/>
    <w:rsid w:val="00E620C5"/>
    <w:rsid w:val="00E62139"/>
    <w:rsid w:val="00E6239D"/>
    <w:rsid w:val="00E626BE"/>
    <w:rsid w:val="00E62825"/>
    <w:rsid w:val="00E62D73"/>
    <w:rsid w:val="00E62E78"/>
    <w:rsid w:val="00E63761"/>
    <w:rsid w:val="00E63879"/>
    <w:rsid w:val="00E63EF1"/>
    <w:rsid w:val="00E63F97"/>
    <w:rsid w:val="00E6422A"/>
    <w:rsid w:val="00E644BF"/>
    <w:rsid w:val="00E6468D"/>
    <w:rsid w:val="00E64788"/>
    <w:rsid w:val="00E64B70"/>
    <w:rsid w:val="00E6537D"/>
    <w:rsid w:val="00E65528"/>
    <w:rsid w:val="00E6553D"/>
    <w:rsid w:val="00E65E5B"/>
    <w:rsid w:val="00E65FE0"/>
    <w:rsid w:val="00E66042"/>
    <w:rsid w:val="00E66F17"/>
    <w:rsid w:val="00E672F0"/>
    <w:rsid w:val="00E67381"/>
    <w:rsid w:val="00E67BA4"/>
    <w:rsid w:val="00E70A71"/>
    <w:rsid w:val="00E70F61"/>
    <w:rsid w:val="00E712F5"/>
    <w:rsid w:val="00E71D0B"/>
    <w:rsid w:val="00E72054"/>
    <w:rsid w:val="00E7246B"/>
    <w:rsid w:val="00E72FBA"/>
    <w:rsid w:val="00E73199"/>
    <w:rsid w:val="00E73266"/>
    <w:rsid w:val="00E7362F"/>
    <w:rsid w:val="00E739B0"/>
    <w:rsid w:val="00E74013"/>
    <w:rsid w:val="00E741AB"/>
    <w:rsid w:val="00E743A9"/>
    <w:rsid w:val="00E74A3E"/>
    <w:rsid w:val="00E74CBF"/>
    <w:rsid w:val="00E74FC7"/>
    <w:rsid w:val="00E75FFA"/>
    <w:rsid w:val="00E76018"/>
    <w:rsid w:val="00E764C6"/>
    <w:rsid w:val="00E776DD"/>
    <w:rsid w:val="00E77CAE"/>
    <w:rsid w:val="00E77DDD"/>
    <w:rsid w:val="00E8018B"/>
    <w:rsid w:val="00E80430"/>
    <w:rsid w:val="00E807E2"/>
    <w:rsid w:val="00E816AF"/>
    <w:rsid w:val="00E81C5F"/>
    <w:rsid w:val="00E81D89"/>
    <w:rsid w:val="00E81E6A"/>
    <w:rsid w:val="00E825EC"/>
    <w:rsid w:val="00E829ED"/>
    <w:rsid w:val="00E82B4E"/>
    <w:rsid w:val="00E83286"/>
    <w:rsid w:val="00E8372C"/>
    <w:rsid w:val="00E83A82"/>
    <w:rsid w:val="00E83CF0"/>
    <w:rsid w:val="00E84126"/>
    <w:rsid w:val="00E84532"/>
    <w:rsid w:val="00E84542"/>
    <w:rsid w:val="00E84621"/>
    <w:rsid w:val="00E846AF"/>
    <w:rsid w:val="00E856DD"/>
    <w:rsid w:val="00E85A14"/>
    <w:rsid w:val="00E85D3D"/>
    <w:rsid w:val="00E864BC"/>
    <w:rsid w:val="00E86D91"/>
    <w:rsid w:val="00E86F02"/>
    <w:rsid w:val="00E87202"/>
    <w:rsid w:val="00E87347"/>
    <w:rsid w:val="00E87B3F"/>
    <w:rsid w:val="00E904D3"/>
    <w:rsid w:val="00E90569"/>
    <w:rsid w:val="00E9072E"/>
    <w:rsid w:val="00E908B6"/>
    <w:rsid w:val="00E910FD"/>
    <w:rsid w:val="00E915BF"/>
    <w:rsid w:val="00E9176C"/>
    <w:rsid w:val="00E92BD6"/>
    <w:rsid w:val="00E92DEA"/>
    <w:rsid w:val="00E93029"/>
    <w:rsid w:val="00E9381A"/>
    <w:rsid w:val="00E93D98"/>
    <w:rsid w:val="00E9404C"/>
    <w:rsid w:val="00E95021"/>
    <w:rsid w:val="00E95025"/>
    <w:rsid w:val="00E95227"/>
    <w:rsid w:val="00E95576"/>
    <w:rsid w:val="00E962AA"/>
    <w:rsid w:val="00E9636B"/>
    <w:rsid w:val="00E96576"/>
    <w:rsid w:val="00E96D09"/>
    <w:rsid w:val="00E96FED"/>
    <w:rsid w:val="00E97294"/>
    <w:rsid w:val="00E97776"/>
    <w:rsid w:val="00E979FE"/>
    <w:rsid w:val="00EA08B3"/>
    <w:rsid w:val="00EA09C8"/>
    <w:rsid w:val="00EA0AC5"/>
    <w:rsid w:val="00EA0F13"/>
    <w:rsid w:val="00EA0F4E"/>
    <w:rsid w:val="00EA114B"/>
    <w:rsid w:val="00EA1178"/>
    <w:rsid w:val="00EA1449"/>
    <w:rsid w:val="00EA1822"/>
    <w:rsid w:val="00EA182F"/>
    <w:rsid w:val="00EA19E3"/>
    <w:rsid w:val="00EA1B6D"/>
    <w:rsid w:val="00EA1BEA"/>
    <w:rsid w:val="00EA1D08"/>
    <w:rsid w:val="00EA2415"/>
    <w:rsid w:val="00EA28ED"/>
    <w:rsid w:val="00EA29DF"/>
    <w:rsid w:val="00EA3073"/>
    <w:rsid w:val="00EA3163"/>
    <w:rsid w:val="00EA3433"/>
    <w:rsid w:val="00EA3498"/>
    <w:rsid w:val="00EA397A"/>
    <w:rsid w:val="00EA3F5A"/>
    <w:rsid w:val="00EA4107"/>
    <w:rsid w:val="00EA4C44"/>
    <w:rsid w:val="00EA4D19"/>
    <w:rsid w:val="00EA4F8A"/>
    <w:rsid w:val="00EA57A3"/>
    <w:rsid w:val="00EA5A7F"/>
    <w:rsid w:val="00EA5C9A"/>
    <w:rsid w:val="00EA660E"/>
    <w:rsid w:val="00EA6C70"/>
    <w:rsid w:val="00EA7530"/>
    <w:rsid w:val="00EA7BF6"/>
    <w:rsid w:val="00EA7C61"/>
    <w:rsid w:val="00EB0092"/>
    <w:rsid w:val="00EB042B"/>
    <w:rsid w:val="00EB1712"/>
    <w:rsid w:val="00EB1E86"/>
    <w:rsid w:val="00EB2307"/>
    <w:rsid w:val="00EB3226"/>
    <w:rsid w:val="00EB3564"/>
    <w:rsid w:val="00EB38F4"/>
    <w:rsid w:val="00EB3C9C"/>
    <w:rsid w:val="00EB3DBF"/>
    <w:rsid w:val="00EB3EB1"/>
    <w:rsid w:val="00EB3F8C"/>
    <w:rsid w:val="00EB4036"/>
    <w:rsid w:val="00EB4B1A"/>
    <w:rsid w:val="00EB52AF"/>
    <w:rsid w:val="00EB5537"/>
    <w:rsid w:val="00EB5940"/>
    <w:rsid w:val="00EB5F11"/>
    <w:rsid w:val="00EB61ED"/>
    <w:rsid w:val="00EB65AC"/>
    <w:rsid w:val="00EB6BC8"/>
    <w:rsid w:val="00EB74D6"/>
    <w:rsid w:val="00EB7608"/>
    <w:rsid w:val="00EB760C"/>
    <w:rsid w:val="00EC07D1"/>
    <w:rsid w:val="00EC08F4"/>
    <w:rsid w:val="00EC0A69"/>
    <w:rsid w:val="00EC0D4A"/>
    <w:rsid w:val="00EC1A00"/>
    <w:rsid w:val="00EC1C96"/>
    <w:rsid w:val="00EC3971"/>
    <w:rsid w:val="00EC39A2"/>
    <w:rsid w:val="00EC4250"/>
    <w:rsid w:val="00EC446D"/>
    <w:rsid w:val="00EC483B"/>
    <w:rsid w:val="00EC4911"/>
    <w:rsid w:val="00EC50C9"/>
    <w:rsid w:val="00EC51B4"/>
    <w:rsid w:val="00EC5523"/>
    <w:rsid w:val="00EC563C"/>
    <w:rsid w:val="00EC5C13"/>
    <w:rsid w:val="00EC5C28"/>
    <w:rsid w:val="00EC5EE0"/>
    <w:rsid w:val="00EC621C"/>
    <w:rsid w:val="00EC6270"/>
    <w:rsid w:val="00EC6615"/>
    <w:rsid w:val="00EC686D"/>
    <w:rsid w:val="00EC6AA7"/>
    <w:rsid w:val="00EC6B9F"/>
    <w:rsid w:val="00EC729A"/>
    <w:rsid w:val="00EC77BC"/>
    <w:rsid w:val="00EC7833"/>
    <w:rsid w:val="00EC7A43"/>
    <w:rsid w:val="00EC7AAB"/>
    <w:rsid w:val="00ED00CE"/>
    <w:rsid w:val="00ED09D9"/>
    <w:rsid w:val="00ED0C6B"/>
    <w:rsid w:val="00ED0EAE"/>
    <w:rsid w:val="00ED0F86"/>
    <w:rsid w:val="00ED1197"/>
    <w:rsid w:val="00ED12C1"/>
    <w:rsid w:val="00ED1FE7"/>
    <w:rsid w:val="00ED23BA"/>
    <w:rsid w:val="00ED2657"/>
    <w:rsid w:val="00ED2A41"/>
    <w:rsid w:val="00ED2EB8"/>
    <w:rsid w:val="00ED34F6"/>
    <w:rsid w:val="00ED35C0"/>
    <w:rsid w:val="00ED3911"/>
    <w:rsid w:val="00ED3DA0"/>
    <w:rsid w:val="00ED42F0"/>
    <w:rsid w:val="00ED477D"/>
    <w:rsid w:val="00ED47B6"/>
    <w:rsid w:val="00ED4CAD"/>
    <w:rsid w:val="00ED4E4B"/>
    <w:rsid w:val="00ED5115"/>
    <w:rsid w:val="00ED5179"/>
    <w:rsid w:val="00ED5589"/>
    <w:rsid w:val="00ED57CE"/>
    <w:rsid w:val="00ED5887"/>
    <w:rsid w:val="00ED5C19"/>
    <w:rsid w:val="00ED5F50"/>
    <w:rsid w:val="00ED607E"/>
    <w:rsid w:val="00ED6202"/>
    <w:rsid w:val="00ED644A"/>
    <w:rsid w:val="00ED657F"/>
    <w:rsid w:val="00ED6A0C"/>
    <w:rsid w:val="00ED6D45"/>
    <w:rsid w:val="00ED744E"/>
    <w:rsid w:val="00ED750B"/>
    <w:rsid w:val="00ED7CF4"/>
    <w:rsid w:val="00ED7D94"/>
    <w:rsid w:val="00EE081C"/>
    <w:rsid w:val="00EE0BDC"/>
    <w:rsid w:val="00EE0CC9"/>
    <w:rsid w:val="00EE10E5"/>
    <w:rsid w:val="00EE1603"/>
    <w:rsid w:val="00EE1A55"/>
    <w:rsid w:val="00EE2153"/>
    <w:rsid w:val="00EE2531"/>
    <w:rsid w:val="00EE36B2"/>
    <w:rsid w:val="00EE3A69"/>
    <w:rsid w:val="00EE3D13"/>
    <w:rsid w:val="00EE3D35"/>
    <w:rsid w:val="00EE3EBB"/>
    <w:rsid w:val="00EE4997"/>
    <w:rsid w:val="00EE4AFC"/>
    <w:rsid w:val="00EE61AD"/>
    <w:rsid w:val="00EE6A67"/>
    <w:rsid w:val="00EE6E5F"/>
    <w:rsid w:val="00EE6EF4"/>
    <w:rsid w:val="00EE782E"/>
    <w:rsid w:val="00EE78DF"/>
    <w:rsid w:val="00EE7946"/>
    <w:rsid w:val="00EE7CAB"/>
    <w:rsid w:val="00EF00BE"/>
    <w:rsid w:val="00EF0C8E"/>
    <w:rsid w:val="00EF0D1B"/>
    <w:rsid w:val="00EF0D5E"/>
    <w:rsid w:val="00EF0F35"/>
    <w:rsid w:val="00EF110A"/>
    <w:rsid w:val="00EF123C"/>
    <w:rsid w:val="00EF14F8"/>
    <w:rsid w:val="00EF1BF6"/>
    <w:rsid w:val="00EF202A"/>
    <w:rsid w:val="00EF3458"/>
    <w:rsid w:val="00EF373E"/>
    <w:rsid w:val="00EF3D3F"/>
    <w:rsid w:val="00EF3F56"/>
    <w:rsid w:val="00EF430B"/>
    <w:rsid w:val="00EF460B"/>
    <w:rsid w:val="00EF563F"/>
    <w:rsid w:val="00EF5823"/>
    <w:rsid w:val="00EF6341"/>
    <w:rsid w:val="00EF6562"/>
    <w:rsid w:val="00EF682B"/>
    <w:rsid w:val="00EF692B"/>
    <w:rsid w:val="00EF7A5F"/>
    <w:rsid w:val="00F004EB"/>
    <w:rsid w:val="00F00518"/>
    <w:rsid w:val="00F0072E"/>
    <w:rsid w:val="00F009B0"/>
    <w:rsid w:val="00F01211"/>
    <w:rsid w:val="00F018EC"/>
    <w:rsid w:val="00F01E57"/>
    <w:rsid w:val="00F01F96"/>
    <w:rsid w:val="00F028E1"/>
    <w:rsid w:val="00F02C33"/>
    <w:rsid w:val="00F02D86"/>
    <w:rsid w:val="00F03856"/>
    <w:rsid w:val="00F038E2"/>
    <w:rsid w:val="00F038F7"/>
    <w:rsid w:val="00F04172"/>
    <w:rsid w:val="00F041AE"/>
    <w:rsid w:val="00F041BD"/>
    <w:rsid w:val="00F04535"/>
    <w:rsid w:val="00F048BD"/>
    <w:rsid w:val="00F04D17"/>
    <w:rsid w:val="00F056C8"/>
    <w:rsid w:val="00F05A31"/>
    <w:rsid w:val="00F05C62"/>
    <w:rsid w:val="00F05EE8"/>
    <w:rsid w:val="00F06508"/>
    <w:rsid w:val="00F0669A"/>
    <w:rsid w:val="00F068E6"/>
    <w:rsid w:val="00F07639"/>
    <w:rsid w:val="00F076EE"/>
    <w:rsid w:val="00F078A2"/>
    <w:rsid w:val="00F078CD"/>
    <w:rsid w:val="00F07A4A"/>
    <w:rsid w:val="00F07ADB"/>
    <w:rsid w:val="00F10954"/>
    <w:rsid w:val="00F11097"/>
    <w:rsid w:val="00F11189"/>
    <w:rsid w:val="00F11349"/>
    <w:rsid w:val="00F11738"/>
    <w:rsid w:val="00F11892"/>
    <w:rsid w:val="00F11CCD"/>
    <w:rsid w:val="00F12070"/>
    <w:rsid w:val="00F124C4"/>
    <w:rsid w:val="00F128E3"/>
    <w:rsid w:val="00F12FE6"/>
    <w:rsid w:val="00F1306F"/>
    <w:rsid w:val="00F13416"/>
    <w:rsid w:val="00F13590"/>
    <w:rsid w:val="00F13B6C"/>
    <w:rsid w:val="00F13EF6"/>
    <w:rsid w:val="00F13F1F"/>
    <w:rsid w:val="00F14412"/>
    <w:rsid w:val="00F14445"/>
    <w:rsid w:val="00F1473E"/>
    <w:rsid w:val="00F15553"/>
    <w:rsid w:val="00F15559"/>
    <w:rsid w:val="00F159B8"/>
    <w:rsid w:val="00F16146"/>
    <w:rsid w:val="00F16698"/>
    <w:rsid w:val="00F169D7"/>
    <w:rsid w:val="00F1756F"/>
    <w:rsid w:val="00F204AA"/>
    <w:rsid w:val="00F20DF0"/>
    <w:rsid w:val="00F210A1"/>
    <w:rsid w:val="00F21378"/>
    <w:rsid w:val="00F21940"/>
    <w:rsid w:val="00F21A36"/>
    <w:rsid w:val="00F21E4C"/>
    <w:rsid w:val="00F21F1B"/>
    <w:rsid w:val="00F2284B"/>
    <w:rsid w:val="00F22851"/>
    <w:rsid w:val="00F229EB"/>
    <w:rsid w:val="00F233FC"/>
    <w:rsid w:val="00F23E78"/>
    <w:rsid w:val="00F23EA0"/>
    <w:rsid w:val="00F24333"/>
    <w:rsid w:val="00F244FE"/>
    <w:rsid w:val="00F247C5"/>
    <w:rsid w:val="00F248B9"/>
    <w:rsid w:val="00F24944"/>
    <w:rsid w:val="00F24C06"/>
    <w:rsid w:val="00F24DDE"/>
    <w:rsid w:val="00F25298"/>
    <w:rsid w:val="00F25616"/>
    <w:rsid w:val="00F25B71"/>
    <w:rsid w:val="00F26603"/>
    <w:rsid w:val="00F267DB"/>
    <w:rsid w:val="00F269A3"/>
    <w:rsid w:val="00F271BB"/>
    <w:rsid w:val="00F272C0"/>
    <w:rsid w:val="00F27780"/>
    <w:rsid w:val="00F277A6"/>
    <w:rsid w:val="00F27A37"/>
    <w:rsid w:val="00F27A3F"/>
    <w:rsid w:val="00F27AB5"/>
    <w:rsid w:val="00F301CC"/>
    <w:rsid w:val="00F303A1"/>
    <w:rsid w:val="00F304DF"/>
    <w:rsid w:val="00F30F65"/>
    <w:rsid w:val="00F31A5B"/>
    <w:rsid w:val="00F31C91"/>
    <w:rsid w:val="00F31D19"/>
    <w:rsid w:val="00F3204F"/>
    <w:rsid w:val="00F327AA"/>
    <w:rsid w:val="00F3304D"/>
    <w:rsid w:val="00F331B8"/>
    <w:rsid w:val="00F331DA"/>
    <w:rsid w:val="00F33227"/>
    <w:rsid w:val="00F33D77"/>
    <w:rsid w:val="00F33DEA"/>
    <w:rsid w:val="00F33E93"/>
    <w:rsid w:val="00F3465B"/>
    <w:rsid w:val="00F34A54"/>
    <w:rsid w:val="00F34EAC"/>
    <w:rsid w:val="00F3523F"/>
    <w:rsid w:val="00F35840"/>
    <w:rsid w:val="00F3585E"/>
    <w:rsid w:val="00F35D9B"/>
    <w:rsid w:val="00F35FDF"/>
    <w:rsid w:val="00F368D7"/>
    <w:rsid w:val="00F36C78"/>
    <w:rsid w:val="00F375AE"/>
    <w:rsid w:val="00F40403"/>
    <w:rsid w:val="00F40AB4"/>
    <w:rsid w:val="00F41112"/>
    <w:rsid w:val="00F411B4"/>
    <w:rsid w:val="00F41594"/>
    <w:rsid w:val="00F4185B"/>
    <w:rsid w:val="00F418D3"/>
    <w:rsid w:val="00F42107"/>
    <w:rsid w:val="00F42A49"/>
    <w:rsid w:val="00F42A7A"/>
    <w:rsid w:val="00F42EFD"/>
    <w:rsid w:val="00F43039"/>
    <w:rsid w:val="00F440C9"/>
    <w:rsid w:val="00F440EE"/>
    <w:rsid w:val="00F44818"/>
    <w:rsid w:val="00F451F3"/>
    <w:rsid w:val="00F4541A"/>
    <w:rsid w:val="00F45C9E"/>
    <w:rsid w:val="00F45CA1"/>
    <w:rsid w:val="00F46526"/>
    <w:rsid w:val="00F47012"/>
    <w:rsid w:val="00F47307"/>
    <w:rsid w:val="00F4763B"/>
    <w:rsid w:val="00F47BB9"/>
    <w:rsid w:val="00F47E7E"/>
    <w:rsid w:val="00F501F3"/>
    <w:rsid w:val="00F5023D"/>
    <w:rsid w:val="00F50A03"/>
    <w:rsid w:val="00F50C6C"/>
    <w:rsid w:val="00F50F92"/>
    <w:rsid w:val="00F51056"/>
    <w:rsid w:val="00F51676"/>
    <w:rsid w:val="00F52A74"/>
    <w:rsid w:val="00F52E42"/>
    <w:rsid w:val="00F531E0"/>
    <w:rsid w:val="00F534CD"/>
    <w:rsid w:val="00F534E4"/>
    <w:rsid w:val="00F536DF"/>
    <w:rsid w:val="00F53818"/>
    <w:rsid w:val="00F538E5"/>
    <w:rsid w:val="00F53BA6"/>
    <w:rsid w:val="00F53D55"/>
    <w:rsid w:val="00F54144"/>
    <w:rsid w:val="00F54320"/>
    <w:rsid w:val="00F546D3"/>
    <w:rsid w:val="00F54ACF"/>
    <w:rsid w:val="00F54D7B"/>
    <w:rsid w:val="00F55384"/>
    <w:rsid w:val="00F5592B"/>
    <w:rsid w:val="00F55E20"/>
    <w:rsid w:val="00F560C2"/>
    <w:rsid w:val="00F560F9"/>
    <w:rsid w:val="00F56360"/>
    <w:rsid w:val="00F568C1"/>
    <w:rsid w:val="00F569C8"/>
    <w:rsid w:val="00F56C33"/>
    <w:rsid w:val="00F56DE0"/>
    <w:rsid w:val="00F56FD2"/>
    <w:rsid w:val="00F57133"/>
    <w:rsid w:val="00F5713F"/>
    <w:rsid w:val="00F57931"/>
    <w:rsid w:val="00F60202"/>
    <w:rsid w:val="00F60818"/>
    <w:rsid w:val="00F6092F"/>
    <w:rsid w:val="00F60AB8"/>
    <w:rsid w:val="00F60BCE"/>
    <w:rsid w:val="00F6141B"/>
    <w:rsid w:val="00F6158A"/>
    <w:rsid w:val="00F619F6"/>
    <w:rsid w:val="00F61ADE"/>
    <w:rsid w:val="00F62154"/>
    <w:rsid w:val="00F62FAC"/>
    <w:rsid w:val="00F630AA"/>
    <w:rsid w:val="00F63E68"/>
    <w:rsid w:val="00F63EC8"/>
    <w:rsid w:val="00F6440A"/>
    <w:rsid w:val="00F64D45"/>
    <w:rsid w:val="00F64D52"/>
    <w:rsid w:val="00F64F51"/>
    <w:rsid w:val="00F652DA"/>
    <w:rsid w:val="00F65345"/>
    <w:rsid w:val="00F655CD"/>
    <w:rsid w:val="00F658E4"/>
    <w:rsid w:val="00F65936"/>
    <w:rsid w:val="00F65C86"/>
    <w:rsid w:val="00F66384"/>
    <w:rsid w:val="00F663C4"/>
    <w:rsid w:val="00F6666A"/>
    <w:rsid w:val="00F667EF"/>
    <w:rsid w:val="00F67155"/>
    <w:rsid w:val="00F672D7"/>
    <w:rsid w:val="00F674E3"/>
    <w:rsid w:val="00F67C55"/>
    <w:rsid w:val="00F67C84"/>
    <w:rsid w:val="00F700B6"/>
    <w:rsid w:val="00F7012D"/>
    <w:rsid w:val="00F7061C"/>
    <w:rsid w:val="00F70890"/>
    <w:rsid w:val="00F7215C"/>
    <w:rsid w:val="00F72873"/>
    <w:rsid w:val="00F72A89"/>
    <w:rsid w:val="00F72CD7"/>
    <w:rsid w:val="00F72DC1"/>
    <w:rsid w:val="00F731FF"/>
    <w:rsid w:val="00F733F4"/>
    <w:rsid w:val="00F73B13"/>
    <w:rsid w:val="00F73E79"/>
    <w:rsid w:val="00F73F66"/>
    <w:rsid w:val="00F7433D"/>
    <w:rsid w:val="00F74CA7"/>
    <w:rsid w:val="00F74D16"/>
    <w:rsid w:val="00F74E3B"/>
    <w:rsid w:val="00F751BE"/>
    <w:rsid w:val="00F75223"/>
    <w:rsid w:val="00F75E2C"/>
    <w:rsid w:val="00F760EE"/>
    <w:rsid w:val="00F76223"/>
    <w:rsid w:val="00F76B07"/>
    <w:rsid w:val="00F77161"/>
    <w:rsid w:val="00F77596"/>
    <w:rsid w:val="00F77896"/>
    <w:rsid w:val="00F77BB3"/>
    <w:rsid w:val="00F800B0"/>
    <w:rsid w:val="00F80204"/>
    <w:rsid w:val="00F80770"/>
    <w:rsid w:val="00F8097E"/>
    <w:rsid w:val="00F8149A"/>
    <w:rsid w:val="00F816B7"/>
    <w:rsid w:val="00F8178C"/>
    <w:rsid w:val="00F81C1E"/>
    <w:rsid w:val="00F81E14"/>
    <w:rsid w:val="00F8291D"/>
    <w:rsid w:val="00F83203"/>
    <w:rsid w:val="00F836D5"/>
    <w:rsid w:val="00F83F67"/>
    <w:rsid w:val="00F84461"/>
    <w:rsid w:val="00F84AC6"/>
    <w:rsid w:val="00F85101"/>
    <w:rsid w:val="00F851C4"/>
    <w:rsid w:val="00F85475"/>
    <w:rsid w:val="00F858E0"/>
    <w:rsid w:val="00F864E7"/>
    <w:rsid w:val="00F8670F"/>
    <w:rsid w:val="00F86963"/>
    <w:rsid w:val="00F87086"/>
    <w:rsid w:val="00F90134"/>
    <w:rsid w:val="00F907C7"/>
    <w:rsid w:val="00F9198D"/>
    <w:rsid w:val="00F91B15"/>
    <w:rsid w:val="00F91B7E"/>
    <w:rsid w:val="00F92016"/>
    <w:rsid w:val="00F925B4"/>
    <w:rsid w:val="00F925F6"/>
    <w:rsid w:val="00F93AA3"/>
    <w:rsid w:val="00F94191"/>
    <w:rsid w:val="00F9443B"/>
    <w:rsid w:val="00F94CA5"/>
    <w:rsid w:val="00F952C5"/>
    <w:rsid w:val="00F953FE"/>
    <w:rsid w:val="00F97540"/>
    <w:rsid w:val="00F9777B"/>
    <w:rsid w:val="00F979B0"/>
    <w:rsid w:val="00F97FB0"/>
    <w:rsid w:val="00FA0BCC"/>
    <w:rsid w:val="00FA0FB6"/>
    <w:rsid w:val="00FA1070"/>
    <w:rsid w:val="00FA164F"/>
    <w:rsid w:val="00FA165E"/>
    <w:rsid w:val="00FA1ACB"/>
    <w:rsid w:val="00FA1BB5"/>
    <w:rsid w:val="00FA1FDF"/>
    <w:rsid w:val="00FA21F4"/>
    <w:rsid w:val="00FA2F3A"/>
    <w:rsid w:val="00FA304B"/>
    <w:rsid w:val="00FA3214"/>
    <w:rsid w:val="00FA397C"/>
    <w:rsid w:val="00FA3D5B"/>
    <w:rsid w:val="00FA4C7D"/>
    <w:rsid w:val="00FA4ED6"/>
    <w:rsid w:val="00FA4FD7"/>
    <w:rsid w:val="00FA5750"/>
    <w:rsid w:val="00FA5874"/>
    <w:rsid w:val="00FA6476"/>
    <w:rsid w:val="00FA6A95"/>
    <w:rsid w:val="00FA6E13"/>
    <w:rsid w:val="00FA70CC"/>
    <w:rsid w:val="00FA7316"/>
    <w:rsid w:val="00FA77D4"/>
    <w:rsid w:val="00FA798A"/>
    <w:rsid w:val="00FA7E20"/>
    <w:rsid w:val="00FB0FF2"/>
    <w:rsid w:val="00FB18B5"/>
    <w:rsid w:val="00FB197F"/>
    <w:rsid w:val="00FB23DD"/>
    <w:rsid w:val="00FB2830"/>
    <w:rsid w:val="00FB312F"/>
    <w:rsid w:val="00FB35C3"/>
    <w:rsid w:val="00FB409D"/>
    <w:rsid w:val="00FB4272"/>
    <w:rsid w:val="00FB50D5"/>
    <w:rsid w:val="00FB546C"/>
    <w:rsid w:val="00FB580C"/>
    <w:rsid w:val="00FB584F"/>
    <w:rsid w:val="00FB5D61"/>
    <w:rsid w:val="00FB6343"/>
    <w:rsid w:val="00FB6A75"/>
    <w:rsid w:val="00FB6BF7"/>
    <w:rsid w:val="00FB746B"/>
    <w:rsid w:val="00FB74A0"/>
    <w:rsid w:val="00FB7D96"/>
    <w:rsid w:val="00FC0142"/>
    <w:rsid w:val="00FC03A1"/>
    <w:rsid w:val="00FC0623"/>
    <w:rsid w:val="00FC0BF9"/>
    <w:rsid w:val="00FC1D06"/>
    <w:rsid w:val="00FC1F16"/>
    <w:rsid w:val="00FC1FB3"/>
    <w:rsid w:val="00FC2855"/>
    <w:rsid w:val="00FC2977"/>
    <w:rsid w:val="00FC317B"/>
    <w:rsid w:val="00FC3AF0"/>
    <w:rsid w:val="00FC3C61"/>
    <w:rsid w:val="00FC3C67"/>
    <w:rsid w:val="00FC3CCA"/>
    <w:rsid w:val="00FC42C3"/>
    <w:rsid w:val="00FC47DE"/>
    <w:rsid w:val="00FC48B4"/>
    <w:rsid w:val="00FC4A9E"/>
    <w:rsid w:val="00FC4DDB"/>
    <w:rsid w:val="00FC51A3"/>
    <w:rsid w:val="00FC5353"/>
    <w:rsid w:val="00FC539A"/>
    <w:rsid w:val="00FC5DF3"/>
    <w:rsid w:val="00FC5F6D"/>
    <w:rsid w:val="00FC6457"/>
    <w:rsid w:val="00FC66C1"/>
    <w:rsid w:val="00FC6703"/>
    <w:rsid w:val="00FC6BA8"/>
    <w:rsid w:val="00FC7248"/>
    <w:rsid w:val="00FD0F80"/>
    <w:rsid w:val="00FD1149"/>
    <w:rsid w:val="00FD19A1"/>
    <w:rsid w:val="00FD2043"/>
    <w:rsid w:val="00FD20F4"/>
    <w:rsid w:val="00FD245D"/>
    <w:rsid w:val="00FD296C"/>
    <w:rsid w:val="00FD315A"/>
    <w:rsid w:val="00FD31A5"/>
    <w:rsid w:val="00FD3406"/>
    <w:rsid w:val="00FD3499"/>
    <w:rsid w:val="00FD370A"/>
    <w:rsid w:val="00FD376D"/>
    <w:rsid w:val="00FD3BEE"/>
    <w:rsid w:val="00FD3D3D"/>
    <w:rsid w:val="00FD49B4"/>
    <w:rsid w:val="00FD4B84"/>
    <w:rsid w:val="00FD5F8B"/>
    <w:rsid w:val="00FD61E3"/>
    <w:rsid w:val="00FD6751"/>
    <w:rsid w:val="00FD6D64"/>
    <w:rsid w:val="00FD701C"/>
    <w:rsid w:val="00FD76D9"/>
    <w:rsid w:val="00FD78CB"/>
    <w:rsid w:val="00FD7A25"/>
    <w:rsid w:val="00FD7DCF"/>
    <w:rsid w:val="00FD7F1A"/>
    <w:rsid w:val="00FE00DF"/>
    <w:rsid w:val="00FE01E9"/>
    <w:rsid w:val="00FE0888"/>
    <w:rsid w:val="00FE0AF7"/>
    <w:rsid w:val="00FE1448"/>
    <w:rsid w:val="00FE1B15"/>
    <w:rsid w:val="00FE22B4"/>
    <w:rsid w:val="00FE22B8"/>
    <w:rsid w:val="00FE31A3"/>
    <w:rsid w:val="00FE31B9"/>
    <w:rsid w:val="00FE3716"/>
    <w:rsid w:val="00FE37FF"/>
    <w:rsid w:val="00FE389E"/>
    <w:rsid w:val="00FE449C"/>
    <w:rsid w:val="00FE4949"/>
    <w:rsid w:val="00FE4B78"/>
    <w:rsid w:val="00FE4B9D"/>
    <w:rsid w:val="00FE55DF"/>
    <w:rsid w:val="00FE5641"/>
    <w:rsid w:val="00FE5A58"/>
    <w:rsid w:val="00FE5CAA"/>
    <w:rsid w:val="00FE6915"/>
    <w:rsid w:val="00FE6E29"/>
    <w:rsid w:val="00FE72AE"/>
    <w:rsid w:val="00FE7BC4"/>
    <w:rsid w:val="00FF0A09"/>
    <w:rsid w:val="00FF0BE3"/>
    <w:rsid w:val="00FF0BF3"/>
    <w:rsid w:val="00FF11C6"/>
    <w:rsid w:val="00FF1384"/>
    <w:rsid w:val="00FF13A0"/>
    <w:rsid w:val="00FF1B34"/>
    <w:rsid w:val="00FF2495"/>
    <w:rsid w:val="00FF2AC3"/>
    <w:rsid w:val="00FF2EC4"/>
    <w:rsid w:val="00FF3625"/>
    <w:rsid w:val="00FF36AA"/>
    <w:rsid w:val="00FF385D"/>
    <w:rsid w:val="00FF3D9F"/>
    <w:rsid w:val="00FF4055"/>
    <w:rsid w:val="00FF4786"/>
    <w:rsid w:val="00FF495D"/>
    <w:rsid w:val="00FF4BA5"/>
    <w:rsid w:val="00FF4D59"/>
    <w:rsid w:val="00FF5169"/>
    <w:rsid w:val="00FF5328"/>
    <w:rsid w:val="00FF5399"/>
    <w:rsid w:val="00FF58A7"/>
    <w:rsid w:val="00FF6263"/>
    <w:rsid w:val="00FF6A50"/>
    <w:rsid w:val="00FF6D0F"/>
    <w:rsid w:val="00FF74EF"/>
    <w:rsid w:val="00FF75FD"/>
    <w:rsid w:val="00FF78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style="mso-position-horizontal-relative:page;mso-position-vertical-relative:page" stroke="f">
      <v:stroke on="f"/>
      <o:colormru v:ext="edit" colors="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Arial"/>
        <w:color w:val="363534" w:themeColor="text1"/>
        <w:lang w:val="en-AU" w:eastAsia="en-AU" w:bidi="ar-SA"/>
      </w:rPr>
    </w:rPrDefault>
    <w:pPrDefault>
      <w:pPr>
        <w:spacing w:line="240" w:lineRule="atLeas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qFormat="1"/>
    <w:lsdException w:name="heading 6" w:qFormat="1"/>
    <w:lsdException w:name="heading 9" w:qFormat="1"/>
    <w:lsdException w:name="toc 1" w:uiPriority="39"/>
    <w:lsdException w:name="toc 2" w:uiPriority="39"/>
    <w:lsdException w:name="toc 3" w:uiPriority="39"/>
    <w:lsdException w:name="toc 4" w:uiPriority="39"/>
    <w:lsdException w:name="toc 5" w:uiPriority="39"/>
    <w:lsdException w:name="toc 8" w:uiPriority="39"/>
    <w:lsdException w:name="toc 9" w:uiPriority="39" w:unhideWhenUsed="0"/>
    <w:lsdException w:name="header" w:uiPriority="99"/>
    <w:lsdException w:name="table of figures" w:uiPriority="99"/>
    <w:lsdException w:name="List Bullet" w:qFormat="1"/>
    <w:lsdException w:name="List Number" w:semiHidden="0" w:unhideWhenUsed="0" w:qFormat="1"/>
    <w:lsdException w:name="List 4" w:semiHidden="0" w:unhideWhenUsed="0"/>
    <w:lsdException w:name="List 5" w:semiHidden="0" w:unhideWhenUsed="0"/>
    <w:lsdException w:name="List Bullet 2" w:qFormat="1"/>
    <w:lsdException w:name="List Number 2" w:qFormat="1"/>
    <w:lsdException w:name="List Number 3" w:qFormat="1"/>
    <w:lsdException w:name="Title" w:semiHidden="0" w:uiPriority="99" w:unhideWhenUsed="0"/>
    <w:lsdException w:name="Default Paragraph Font" w:uiPriority="1"/>
    <w:lsdException w:name="Body Text" w:qFormat="1"/>
    <w:lsdException w:name="List Continue" w:uiPriority="1" w:qFormat="1"/>
    <w:lsdException w:name="List Continue 2" w:uiPriority="1" w:qFormat="1"/>
    <w:lsdException w:name="Subtitle" w:semiHidden="0" w:uiPriority="99" w:unhideWhenUsed="0"/>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lsdException w:name="Emphasis" w:semiHidden="0" w:unhideWhenUsed="0"/>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lsdException w:name="Quote" w:semiHidden="0"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qFormat="1"/>
  </w:latentStyles>
  <w:style w:type="paragraph" w:default="1" w:styleId="Normal">
    <w:name w:val="Normal"/>
    <w:qFormat/>
    <w:rsid w:val="003C1339"/>
  </w:style>
  <w:style w:type="paragraph" w:styleId="Heading1">
    <w:name w:val="heading 1"/>
    <w:basedOn w:val="Normal"/>
    <w:next w:val="BodyText"/>
    <w:link w:val="Heading1Char"/>
    <w:qFormat/>
    <w:rsid w:val="00A209C4"/>
    <w:pPr>
      <w:keepNext/>
      <w:keepLines/>
      <w:numPr>
        <w:numId w:val="7"/>
      </w:numPr>
      <w:spacing w:before="300" w:after="360" w:line="440" w:lineRule="exact"/>
      <w:outlineLvl w:val="0"/>
    </w:pPr>
    <w:rPr>
      <w:b/>
      <w:bCs/>
      <w:color w:val="642667" w:themeColor="text2"/>
      <w:kern w:val="32"/>
      <w:sz w:val="40"/>
      <w:szCs w:val="32"/>
    </w:rPr>
  </w:style>
  <w:style w:type="paragraph" w:styleId="Heading2">
    <w:name w:val="heading 2"/>
    <w:basedOn w:val="Normal"/>
    <w:next w:val="BodyText"/>
    <w:link w:val="Heading2Char"/>
    <w:qFormat/>
    <w:rsid w:val="00C30843"/>
    <w:pPr>
      <w:keepNext/>
      <w:keepLines/>
      <w:numPr>
        <w:ilvl w:val="1"/>
        <w:numId w:val="7"/>
      </w:numPr>
      <w:tabs>
        <w:tab w:val="left" w:pos="1418"/>
        <w:tab w:val="left" w:pos="1701"/>
        <w:tab w:val="left" w:pos="1985"/>
      </w:tabs>
      <w:spacing w:before="240" w:after="100" w:line="260" w:lineRule="exact"/>
      <w:outlineLvl w:val="1"/>
    </w:pPr>
    <w:rPr>
      <w:b/>
      <w:bCs/>
      <w:iCs/>
      <w:color w:val="642667" w:themeColor="text2"/>
      <w:kern w:val="20"/>
      <w:sz w:val="22"/>
      <w:szCs w:val="28"/>
    </w:rPr>
  </w:style>
  <w:style w:type="paragraph" w:styleId="Heading3">
    <w:name w:val="heading 3"/>
    <w:basedOn w:val="Normal"/>
    <w:next w:val="BodyText"/>
    <w:link w:val="Heading3Char"/>
    <w:qFormat/>
    <w:rsid w:val="00C30843"/>
    <w:pPr>
      <w:keepNext/>
      <w:keepLines/>
      <w:numPr>
        <w:ilvl w:val="2"/>
        <w:numId w:val="7"/>
      </w:numPr>
      <w:tabs>
        <w:tab w:val="left" w:pos="1418"/>
        <w:tab w:val="left" w:pos="1701"/>
        <w:tab w:val="left" w:pos="1985"/>
      </w:tabs>
      <w:spacing w:before="200" w:after="100" w:line="240" w:lineRule="exact"/>
      <w:outlineLvl w:val="2"/>
    </w:pPr>
    <w:rPr>
      <w:b/>
      <w:color w:val="494847"/>
    </w:rPr>
  </w:style>
  <w:style w:type="paragraph" w:styleId="Heading4">
    <w:name w:val="heading 4"/>
    <w:basedOn w:val="Normal"/>
    <w:next w:val="BodyText"/>
    <w:link w:val="Heading4Char"/>
    <w:qFormat/>
    <w:rsid w:val="00C30843"/>
    <w:pPr>
      <w:keepNext/>
      <w:keepLines/>
      <w:tabs>
        <w:tab w:val="left" w:pos="1418"/>
        <w:tab w:val="left" w:pos="1701"/>
        <w:tab w:val="left" w:pos="1985"/>
      </w:tabs>
      <w:spacing w:before="200" w:after="100"/>
      <w:outlineLvl w:val="3"/>
    </w:pPr>
    <w:rPr>
      <w:rFonts w:asciiTheme="majorHAnsi" w:eastAsiaTheme="majorEastAsia" w:hAnsiTheme="majorHAnsi" w:cstheme="majorBidi"/>
      <w:b/>
      <w:bCs/>
      <w:i/>
      <w:iCs/>
      <w:color w:val="494847"/>
    </w:rPr>
  </w:style>
  <w:style w:type="paragraph" w:styleId="Heading5">
    <w:name w:val="heading 5"/>
    <w:basedOn w:val="Normal"/>
    <w:next w:val="BodyText"/>
    <w:link w:val="Heading5Char"/>
    <w:qFormat/>
    <w:rsid w:val="00C30843"/>
    <w:pPr>
      <w:keepNext/>
      <w:keepLines/>
      <w:spacing w:before="200" w:after="100"/>
      <w:outlineLvl w:val="4"/>
    </w:pPr>
    <w:rPr>
      <w:rFonts w:asciiTheme="majorHAnsi" w:eastAsiaTheme="majorEastAsia" w:hAnsiTheme="majorHAnsi" w:cstheme="majorBidi"/>
      <w:i/>
      <w:color w:val="494847"/>
    </w:rPr>
  </w:style>
  <w:style w:type="paragraph" w:styleId="Heading6">
    <w:name w:val="heading 6"/>
    <w:basedOn w:val="Normal"/>
    <w:next w:val="BodyText"/>
    <w:link w:val="Heading6Char"/>
    <w:semiHidden/>
    <w:qFormat/>
    <w:rsid w:val="00D14E24"/>
    <w:pPr>
      <w:keepNext/>
      <w:keepLines/>
      <w:spacing w:before="100" w:after="100"/>
      <w:outlineLvl w:val="5"/>
    </w:pPr>
    <w:rPr>
      <w:rFonts w:asciiTheme="majorHAnsi" w:eastAsiaTheme="majorEastAsia" w:hAnsiTheme="majorHAnsi" w:cstheme="majorBidi"/>
      <w:i/>
      <w:iCs/>
      <w:color w:val="642667" w:themeColor="text2"/>
    </w:rPr>
  </w:style>
  <w:style w:type="paragraph" w:styleId="Heading7">
    <w:name w:val="heading 7"/>
    <w:basedOn w:val="Normal"/>
    <w:next w:val="Normal"/>
    <w:link w:val="Heading7Char"/>
    <w:semiHidden/>
    <w:rsid w:val="007E536E"/>
    <w:pPr>
      <w:keepNext/>
      <w:keepLines/>
      <w:spacing w:before="2820" w:after="180"/>
      <w:outlineLvl w:val="6"/>
    </w:pPr>
    <w:rPr>
      <w:rFonts w:asciiTheme="majorHAnsi" w:eastAsiaTheme="majorEastAsia" w:hAnsiTheme="majorHAnsi" w:cstheme="majorBidi"/>
      <w:b/>
      <w:iCs/>
      <w:color w:val="FFFFFF"/>
    </w:rPr>
  </w:style>
  <w:style w:type="paragraph" w:styleId="Heading8">
    <w:name w:val="heading 8"/>
    <w:aliases w:val="Appendix Title"/>
    <w:basedOn w:val="Normal"/>
    <w:next w:val="BodyText"/>
    <w:link w:val="Heading8Char"/>
    <w:uiPriority w:val="1"/>
    <w:semiHidden/>
    <w:rsid w:val="000758E3"/>
    <w:pPr>
      <w:keepNext/>
      <w:keepLines/>
      <w:pageBreakBefore/>
      <w:framePr w:w="11907" w:h="1985" w:hRule="exact" w:hSpace="11340" w:vSpace="284" w:wrap="around" w:vAnchor="page" w:hAnchor="page" w:yAlign="top"/>
      <w:numPr>
        <w:numId w:val="3"/>
      </w:numPr>
      <w:spacing w:before="1300" w:after="440" w:line="440" w:lineRule="exact"/>
      <w:ind w:right="1134"/>
      <w:outlineLvl w:val="7"/>
    </w:pPr>
    <w:rPr>
      <w:rFonts w:asciiTheme="majorHAnsi" w:eastAsiaTheme="majorEastAsia" w:hAnsiTheme="majorHAnsi" w:cstheme="majorBidi"/>
      <w:b/>
      <w:color w:val="642667" w:themeColor="text2"/>
      <w:sz w:val="40"/>
    </w:rPr>
  </w:style>
  <w:style w:type="paragraph" w:styleId="Heading9">
    <w:name w:val="heading 9"/>
    <w:aliases w:val="Appendix Heading 1"/>
    <w:basedOn w:val="Normal"/>
    <w:next w:val="BodyText"/>
    <w:link w:val="Heading9Char"/>
    <w:uiPriority w:val="1"/>
    <w:semiHidden/>
    <w:rsid w:val="000758E3"/>
    <w:pPr>
      <w:keepNext/>
      <w:keepLines/>
      <w:tabs>
        <w:tab w:val="left" w:pos="1559"/>
        <w:tab w:val="left" w:pos="1843"/>
        <w:tab w:val="left" w:pos="2126"/>
        <w:tab w:val="left" w:pos="2410"/>
      </w:tabs>
      <w:spacing w:before="100" w:after="100" w:line="280" w:lineRule="exact"/>
      <w:outlineLvl w:val="8"/>
    </w:pPr>
    <w:rPr>
      <w:b/>
      <w:color w:val="642667" w:themeColor="text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920652"/>
    <w:pPr>
      <w:spacing w:line="440" w:lineRule="exact"/>
      <w:jc w:val="right"/>
    </w:pPr>
    <w:rPr>
      <w:b/>
      <w:color w:val="FFFFFF"/>
      <w:sz w:val="40"/>
    </w:rPr>
  </w:style>
  <w:style w:type="paragraph" w:styleId="Footer">
    <w:name w:val="footer"/>
    <w:basedOn w:val="Normal"/>
    <w:link w:val="FooterChar"/>
    <w:semiHidden/>
    <w:rsid w:val="00F83203"/>
    <w:pPr>
      <w:spacing w:line="200" w:lineRule="atLeast"/>
    </w:pPr>
    <w:rPr>
      <w:sz w:val="16"/>
    </w:rPr>
  </w:style>
  <w:style w:type="paragraph" w:customStyle="1" w:styleId="xDisclaimertext3">
    <w:name w:val="xDisclaimer text 3"/>
    <w:basedOn w:val="xDisclaimerText"/>
    <w:semiHidden/>
    <w:rsid w:val="009363B5"/>
    <w:pPr>
      <w:spacing w:before="60" w:after="60"/>
    </w:pPr>
  </w:style>
  <w:style w:type="character" w:styleId="PageNumber">
    <w:name w:val="page number"/>
    <w:basedOn w:val="DefaultParagraphFont"/>
    <w:semiHidden/>
    <w:rsid w:val="003C3BC2"/>
    <w:rPr>
      <w:rFonts w:ascii="Arial" w:hAnsi="Arial"/>
      <w:b/>
      <w:color w:val="auto"/>
      <w:sz w:val="16"/>
    </w:rPr>
  </w:style>
  <w:style w:type="paragraph" w:customStyle="1" w:styleId="FooterOdd">
    <w:name w:val="Footer Odd"/>
    <w:next w:val="Footer"/>
    <w:semiHidden/>
    <w:rsid w:val="00F83203"/>
    <w:pPr>
      <w:spacing w:line="200" w:lineRule="atLeast"/>
      <w:jc w:val="right"/>
    </w:pPr>
    <w:rPr>
      <w:spacing w:val="2"/>
      <w:sz w:val="16"/>
    </w:rPr>
  </w:style>
  <w:style w:type="table" w:styleId="TableGrid">
    <w:name w:val="Table Grid"/>
    <w:basedOn w:val="TableNormal"/>
    <w:rsid w:val="00BB1F66"/>
    <w:pPr>
      <w:spacing w:before="60" w:after="60" w:line="220" w:lineRule="atLeast"/>
      <w:ind w:left="113" w:right="113"/>
    </w:pPr>
    <w:rPr>
      <w:rFonts w:cs="Times New Roman"/>
      <w:sz w:val="18"/>
    </w:rPr>
    <w:tblPr>
      <w:tblStyleColBandSize w:val="1"/>
      <w:tblInd w:w="0" w:type="dxa"/>
      <w:tblBorders>
        <w:top w:val="single" w:sz="8" w:space="0" w:color="642667" w:themeColor="text2"/>
        <w:bottom w:val="single" w:sz="8" w:space="0" w:color="642667" w:themeColor="text2"/>
        <w:insideH w:val="single" w:sz="8" w:space="0" w:color="642667" w:themeColor="text2"/>
      </w:tblBorders>
      <w:tblCellMar>
        <w:top w:w="0" w:type="dxa"/>
        <w:left w:w="0" w:type="dxa"/>
        <w:bottom w:w="0" w:type="dxa"/>
        <w:right w:w="0" w:type="dxa"/>
      </w:tblCellMar>
    </w:tblPr>
    <w:tblStylePr w:type="firstRow">
      <w:pPr>
        <w:wordWrap/>
        <w:spacing w:beforeLines="0" w:beforeAutospacing="0" w:afterLines="0" w:afterAutospacing="0" w:line="220" w:lineRule="atLeast"/>
        <w:jc w:val="left"/>
      </w:pPr>
      <w:rPr>
        <w:rFonts w:asciiTheme="minorHAnsi" w:hAnsiTheme="minorHAnsi"/>
        <w:b w:val="0"/>
        <w:color w:val="363534" w:themeColor="text1"/>
        <w:sz w:val="18"/>
      </w:rPr>
      <w:tblPr/>
      <w:tcPr>
        <w:shd w:val="clear" w:color="auto" w:fill="642667" w:themeFill="text2"/>
      </w:tcPr>
    </w:tblStylePr>
    <w:tblStylePr w:type="lastRow">
      <w:rPr>
        <w:b w:val="0"/>
      </w:rPr>
    </w:tblStylePr>
    <w:tblStylePr w:type="lastCol">
      <w:pPr>
        <w:jc w:val="left"/>
      </w:pPr>
    </w:tblStylePr>
    <w:tblStylePr w:type="band1Vert">
      <w:tblPr/>
      <w:tcPr>
        <w:shd w:val="clear" w:color="auto" w:fill="EFE9F0" w:themeFill="background2"/>
      </w:tcPr>
    </w:tblStylePr>
    <w:tblStylePr w:type="nwCell">
      <w:pPr>
        <w:jc w:val="left"/>
      </w:pPr>
      <w:tblPr/>
      <w:tcPr>
        <w:vAlign w:val="center"/>
      </w:tcPr>
    </w:tblStylePr>
  </w:style>
  <w:style w:type="paragraph" w:customStyle="1" w:styleId="FooterEven">
    <w:name w:val="Footer Even"/>
    <w:next w:val="Footer"/>
    <w:semiHidden/>
    <w:rsid w:val="00F83203"/>
    <w:pPr>
      <w:spacing w:line="200" w:lineRule="atLeast"/>
    </w:pPr>
    <w:rPr>
      <w:sz w:val="16"/>
    </w:rPr>
  </w:style>
  <w:style w:type="character" w:customStyle="1" w:styleId="FooterChar">
    <w:name w:val="Footer Char"/>
    <w:basedOn w:val="DefaultParagraphFont"/>
    <w:link w:val="Footer"/>
    <w:semiHidden/>
    <w:rsid w:val="00C328E9"/>
    <w:rPr>
      <w:sz w:val="16"/>
    </w:rPr>
  </w:style>
  <w:style w:type="paragraph" w:customStyle="1" w:styleId="FooterOddPageNumber">
    <w:name w:val="Footer Odd Page Number"/>
    <w:basedOn w:val="FooterOdd"/>
    <w:semiHidden/>
    <w:rsid w:val="001748A0"/>
    <w:pPr>
      <w:ind w:right="28"/>
    </w:pPr>
    <w:rPr>
      <w:b/>
      <w:color w:val="00B2A9" w:themeColor="accent1"/>
    </w:rPr>
  </w:style>
  <w:style w:type="paragraph" w:customStyle="1" w:styleId="FootnoteSeparator">
    <w:name w:val="Footnote Separator"/>
    <w:basedOn w:val="Normal"/>
    <w:unhideWhenUsed/>
    <w:rsid w:val="0086233C"/>
    <w:pPr>
      <w:pBdr>
        <w:top w:val="dotted" w:sz="8" w:space="0" w:color="363534" w:themeColor="text1"/>
      </w:pBdr>
      <w:spacing w:before="120" w:line="120" w:lineRule="exact"/>
    </w:pPr>
    <w:rPr>
      <w:sz w:val="16"/>
      <w:szCs w:val="16"/>
    </w:rPr>
  </w:style>
  <w:style w:type="paragraph" w:customStyle="1" w:styleId="Emailaddress">
    <w:name w:val="Email address"/>
    <w:basedOn w:val="Normal"/>
    <w:semiHidden/>
    <w:rsid w:val="00606818"/>
    <w:rPr>
      <w:sz w:val="16"/>
      <w:szCs w:val="16"/>
    </w:rPr>
  </w:style>
  <w:style w:type="character" w:customStyle="1" w:styleId="Italics">
    <w:name w:val="Italics"/>
    <w:rsid w:val="00901CD1"/>
    <w:rPr>
      <w:i/>
    </w:rPr>
  </w:style>
  <w:style w:type="paragraph" w:styleId="ListContinue">
    <w:name w:val="List Continue"/>
    <w:basedOn w:val="Normal"/>
    <w:semiHidden/>
    <w:qFormat/>
    <w:rsid w:val="00606818"/>
    <w:pPr>
      <w:spacing w:before="220" w:after="220"/>
      <w:ind w:left="340"/>
    </w:pPr>
  </w:style>
  <w:style w:type="paragraph" w:styleId="ListContinue2">
    <w:name w:val="List Continue 2"/>
    <w:basedOn w:val="Normal"/>
    <w:semiHidden/>
    <w:qFormat/>
    <w:rsid w:val="00606818"/>
    <w:pPr>
      <w:spacing w:before="220" w:after="220"/>
      <w:ind w:left="680"/>
    </w:pPr>
  </w:style>
  <w:style w:type="paragraph" w:styleId="ListNumber">
    <w:name w:val="List Number"/>
    <w:basedOn w:val="Normal"/>
    <w:qFormat/>
    <w:rsid w:val="00B876CB"/>
    <w:pPr>
      <w:numPr>
        <w:numId w:val="4"/>
      </w:numPr>
      <w:spacing w:before="120" w:after="120"/>
    </w:pPr>
  </w:style>
  <w:style w:type="paragraph" w:styleId="ListNumber2">
    <w:name w:val="List Number 2"/>
    <w:basedOn w:val="Normal"/>
    <w:qFormat/>
    <w:rsid w:val="00781566"/>
    <w:pPr>
      <w:numPr>
        <w:ilvl w:val="1"/>
        <w:numId w:val="4"/>
      </w:numPr>
      <w:spacing w:before="120" w:after="120"/>
    </w:pPr>
  </w:style>
  <w:style w:type="paragraph" w:styleId="ListNumber3">
    <w:name w:val="List Number 3"/>
    <w:basedOn w:val="Normal"/>
    <w:qFormat/>
    <w:rsid w:val="00781566"/>
    <w:pPr>
      <w:numPr>
        <w:ilvl w:val="2"/>
        <w:numId w:val="4"/>
      </w:numPr>
      <w:spacing w:before="120" w:after="120"/>
    </w:pPr>
  </w:style>
  <w:style w:type="numbering" w:styleId="1ai">
    <w:name w:val="Outline List 1"/>
    <w:basedOn w:val="NoList"/>
    <w:rsid w:val="00606818"/>
    <w:pPr>
      <w:numPr>
        <w:numId w:val="1"/>
      </w:numPr>
    </w:pPr>
  </w:style>
  <w:style w:type="paragraph" w:styleId="BalloonText">
    <w:name w:val="Balloon Text"/>
    <w:basedOn w:val="Normal"/>
    <w:semiHidden/>
    <w:unhideWhenUsed/>
    <w:rsid w:val="00606818"/>
    <w:rPr>
      <w:rFonts w:ascii="Tahoma" w:hAnsi="Tahoma" w:cs="Tahoma"/>
      <w:sz w:val="16"/>
      <w:szCs w:val="16"/>
    </w:rPr>
  </w:style>
  <w:style w:type="character" w:customStyle="1" w:styleId="HeaderChar">
    <w:name w:val="Header Char"/>
    <w:basedOn w:val="DefaultParagraphFont"/>
    <w:link w:val="Header"/>
    <w:rsid w:val="00920652"/>
    <w:rPr>
      <w:b/>
      <w:color w:val="FFFFFF"/>
      <w:sz w:val="40"/>
    </w:rPr>
  </w:style>
  <w:style w:type="paragraph" w:customStyle="1" w:styleId="TableTextBullet2">
    <w:name w:val="Table Text Bullet 2"/>
    <w:basedOn w:val="TableTextBullet"/>
    <w:qFormat/>
    <w:rsid w:val="004D4063"/>
    <w:pPr>
      <w:numPr>
        <w:ilvl w:val="1"/>
      </w:numPr>
    </w:pPr>
    <w:rPr>
      <w:bCs/>
    </w:rPr>
  </w:style>
  <w:style w:type="paragraph" w:customStyle="1" w:styleId="TableTextBullet3">
    <w:name w:val="Table Text Bullet 3"/>
    <w:basedOn w:val="TableTextBullet2"/>
    <w:qFormat/>
    <w:rsid w:val="004D4063"/>
    <w:pPr>
      <w:numPr>
        <w:ilvl w:val="2"/>
      </w:numPr>
    </w:pPr>
    <w:rPr>
      <w:bCs w:val="0"/>
    </w:rPr>
  </w:style>
  <w:style w:type="paragraph" w:customStyle="1" w:styleId="xDoublePic">
    <w:name w:val="xDoublePic"/>
    <w:basedOn w:val="xInlineShape"/>
    <w:semiHidden/>
    <w:rsid w:val="001E4751"/>
    <w:pPr>
      <w:spacing w:before="0" w:after="0"/>
    </w:pPr>
  </w:style>
  <w:style w:type="paragraph" w:styleId="BodyText">
    <w:name w:val="Body Text"/>
    <w:basedOn w:val="Normal"/>
    <w:link w:val="BodyTextChar"/>
    <w:qFormat/>
    <w:rsid w:val="007C0961"/>
    <w:pPr>
      <w:spacing w:before="60" w:after="120"/>
    </w:pPr>
    <w:rPr>
      <w:rFonts w:cs="Times New Roman"/>
      <w:lang w:eastAsia="en-US"/>
    </w:rPr>
  </w:style>
  <w:style w:type="character" w:customStyle="1" w:styleId="BodyTextChar">
    <w:name w:val="Body Text Char"/>
    <w:basedOn w:val="DefaultParagraphFont"/>
    <w:link w:val="BodyText"/>
    <w:rsid w:val="007C0961"/>
    <w:rPr>
      <w:rFonts w:cs="Times New Roman"/>
      <w:lang w:eastAsia="en-US"/>
    </w:rPr>
  </w:style>
  <w:style w:type="paragraph" w:customStyle="1" w:styleId="Footnotes">
    <w:name w:val="Footnotes"/>
    <w:basedOn w:val="Normal"/>
    <w:rsid w:val="0016301C"/>
    <w:pPr>
      <w:keepLines/>
      <w:numPr>
        <w:numId w:val="6"/>
      </w:numPr>
      <w:spacing w:before="60" w:after="100" w:afterAutospacing="1" w:line="180" w:lineRule="exact"/>
    </w:pPr>
    <w:rPr>
      <w:sz w:val="14"/>
    </w:rPr>
  </w:style>
  <w:style w:type="paragraph" w:customStyle="1" w:styleId="TableHeadingLeft">
    <w:name w:val="Table Heading Left"/>
    <w:basedOn w:val="TableTextLeft"/>
    <w:qFormat/>
    <w:rsid w:val="008C0821"/>
    <w:pPr>
      <w:keepNext/>
      <w:keepLines/>
    </w:pPr>
    <w:rPr>
      <w:b/>
      <w:color w:val="FFFFFF"/>
    </w:rPr>
  </w:style>
  <w:style w:type="character" w:customStyle="1" w:styleId="Superscript">
    <w:name w:val="Superscript"/>
    <w:semiHidden/>
    <w:rsid w:val="0045714E"/>
    <w:rPr>
      <w:vertAlign w:val="superscript"/>
    </w:rPr>
  </w:style>
  <w:style w:type="character" w:styleId="Hyperlink">
    <w:name w:val="Hyperlink"/>
    <w:basedOn w:val="DefaultParagraphFont"/>
    <w:uiPriority w:val="99"/>
    <w:unhideWhenUsed/>
    <w:rsid w:val="00502E1D"/>
    <w:rPr>
      <w:color w:val="auto"/>
      <w:u w:val="single"/>
    </w:rPr>
  </w:style>
  <w:style w:type="paragraph" w:styleId="ListParagraph">
    <w:name w:val="List Paragraph"/>
    <w:basedOn w:val="Normal"/>
    <w:uiPriority w:val="34"/>
    <w:rsid w:val="00F0072E"/>
    <w:pPr>
      <w:ind w:left="720"/>
      <w:contextualSpacing/>
    </w:pPr>
  </w:style>
  <w:style w:type="paragraph" w:styleId="Caption">
    <w:name w:val="caption"/>
    <w:basedOn w:val="Normal"/>
    <w:next w:val="BodyText"/>
    <w:rsid w:val="00F83203"/>
    <w:pPr>
      <w:keepNext/>
      <w:spacing w:before="360" w:after="240" w:line="200" w:lineRule="atLeast"/>
    </w:pPr>
    <w:rPr>
      <w:b/>
      <w:bCs/>
      <w:sz w:val="16"/>
    </w:rPr>
  </w:style>
  <w:style w:type="character" w:styleId="FootnoteReference">
    <w:name w:val="footnote reference"/>
    <w:basedOn w:val="DefaultParagraphFont"/>
    <w:rsid w:val="00810B9B"/>
    <w:rPr>
      <w:color w:val="363534" w:themeColor="text1"/>
      <w:vertAlign w:val="superscript"/>
    </w:rPr>
  </w:style>
  <w:style w:type="paragraph" w:styleId="FootnoteText">
    <w:name w:val="footnote text"/>
    <w:basedOn w:val="Normal"/>
    <w:link w:val="FootnoteTextChar"/>
    <w:rsid w:val="00F83203"/>
    <w:pPr>
      <w:tabs>
        <w:tab w:val="left" w:pos="284"/>
      </w:tabs>
      <w:spacing w:after="60" w:line="180" w:lineRule="atLeast"/>
      <w:ind w:left="284" w:hanging="284"/>
    </w:pPr>
    <w:rPr>
      <w:kern w:val="16"/>
      <w:sz w:val="14"/>
    </w:rPr>
  </w:style>
  <w:style w:type="character" w:customStyle="1" w:styleId="FootnoteTextChar">
    <w:name w:val="Footnote Text Char"/>
    <w:basedOn w:val="DefaultParagraphFont"/>
    <w:link w:val="FootnoteText"/>
    <w:rsid w:val="00F83203"/>
    <w:rPr>
      <w:kern w:val="16"/>
      <w:sz w:val="14"/>
    </w:rPr>
  </w:style>
  <w:style w:type="paragraph" w:styleId="ListBullet">
    <w:name w:val="List Bullet"/>
    <w:basedOn w:val="Normal"/>
    <w:unhideWhenUsed/>
    <w:qFormat/>
    <w:rsid w:val="00001E86"/>
    <w:pPr>
      <w:numPr>
        <w:numId w:val="8"/>
      </w:numPr>
      <w:spacing w:before="120" w:after="120"/>
    </w:pPr>
  </w:style>
  <w:style w:type="paragraph" w:styleId="ListBullet2">
    <w:name w:val="List Bullet 2"/>
    <w:basedOn w:val="ListBullet"/>
    <w:unhideWhenUsed/>
    <w:qFormat/>
    <w:rsid w:val="004D4063"/>
    <w:pPr>
      <w:numPr>
        <w:ilvl w:val="1"/>
      </w:numPr>
    </w:pPr>
  </w:style>
  <w:style w:type="paragraph" w:styleId="ListBullet3">
    <w:name w:val="List Bullet 3"/>
    <w:basedOn w:val="Normal"/>
    <w:unhideWhenUsed/>
    <w:rsid w:val="004D4063"/>
    <w:pPr>
      <w:numPr>
        <w:ilvl w:val="2"/>
        <w:numId w:val="8"/>
      </w:numPr>
      <w:spacing w:before="120" w:after="120"/>
    </w:pPr>
  </w:style>
  <w:style w:type="paragraph" w:styleId="Subtitle">
    <w:name w:val="Subtitle"/>
    <w:basedOn w:val="Normal"/>
    <w:next w:val="Normal"/>
    <w:link w:val="SubtitleChar"/>
    <w:uiPriority w:val="99"/>
    <w:rsid w:val="003F7759"/>
    <w:pPr>
      <w:numPr>
        <w:ilvl w:val="1"/>
      </w:numPr>
      <w:spacing w:line="320" w:lineRule="exact"/>
      <w:jc w:val="right"/>
    </w:pPr>
    <w:rPr>
      <w:rFonts w:asciiTheme="majorHAnsi" w:eastAsiaTheme="majorEastAsia" w:hAnsiTheme="majorHAnsi" w:cstheme="majorBidi"/>
      <w:iCs/>
      <w:color w:val="642667" w:themeColor="text2"/>
      <w:spacing w:val="-2"/>
      <w:sz w:val="28"/>
      <w:szCs w:val="24"/>
    </w:rPr>
  </w:style>
  <w:style w:type="character" w:customStyle="1" w:styleId="SubtitleChar">
    <w:name w:val="Subtitle Char"/>
    <w:basedOn w:val="DefaultParagraphFont"/>
    <w:link w:val="Subtitle"/>
    <w:uiPriority w:val="99"/>
    <w:rsid w:val="003F7759"/>
    <w:rPr>
      <w:rFonts w:asciiTheme="majorHAnsi" w:eastAsiaTheme="majorEastAsia" w:hAnsiTheme="majorHAnsi" w:cstheme="majorBidi"/>
      <w:iCs/>
      <w:color w:val="642667" w:themeColor="text2"/>
      <w:spacing w:val="-2"/>
      <w:sz w:val="28"/>
      <w:szCs w:val="24"/>
    </w:rPr>
  </w:style>
  <w:style w:type="paragraph" w:customStyle="1" w:styleId="TableTextLeft">
    <w:name w:val="Table Text Left"/>
    <w:basedOn w:val="Normal"/>
    <w:qFormat/>
    <w:rsid w:val="006669FB"/>
    <w:pPr>
      <w:spacing w:before="60" w:after="60" w:line="220" w:lineRule="atLeast"/>
      <w:ind w:left="113" w:right="113"/>
    </w:pPr>
    <w:rPr>
      <w:sz w:val="18"/>
    </w:rPr>
  </w:style>
  <w:style w:type="table" w:styleId="TableColumns3">
    <w:name w:val="Table Columns 3"/>
    <w:basedOn w:val="TableNormal"/>
    <w:rsid w:val="00606818"/>
    <w:rPr>
      <w:rFonts w:ascii="Times New Roman" w:hAnsi="Times New Roman" w:cs="Times New Roman"/>
      <w:b/>
      <w:bCs/>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paragraph" w:customStyle="1" w:styleId="TableTextBullet">
    <w:name w:val="Table Text Bullet"/>
    <w:basedOn w:val="TableTextLeft"/>
    <w:qFormat/>
    <w:rsid w:val="004D4063"/>
    <w:pPr>
      <w:numPr>
        <w:numId w:val="10"/>
      </w:numPr>
    </w:pPr>
  </w:style>
  <w:style w:type="paragraph" w:customStyle="1" w:styleId="TableTextNumbered">
    <w:name w:val="Table Text Numbered"/>
    <w:basedOn w:val="TableTextLeft"/>
    <w:qFormat/>
    <w:rsid w:val="00041903"/>
    <w:pPr>
      <w:numPr>
        <w:numId w:val="2"/>
      </w:numPr>
    </w:pPr>
  </w:style>
  <w:style w:type="paragraph" w:customStyle="1" w:styleId="TableTextNumbered2">
    <w:name w:val="Table Text Numbered 2"/>
    <w:basedOn w:val="TableTextNumbered"/>
    <w:qFormat/>
    <w:rsid w:val="003043D2"/>
    <w:pPr>
      <w:numPr>
        <w:ilvl w:val="1"/>
      </w:numPr>
    </w:pPr>
  </w:style>
  <w:style w:type="paragraph" w:customStyle="1" w:styleId="TableTextNumbered3">
    <w:name w:val="Table Text Numbered 3"/>
    <w:basedOn w:val="TableTextNumbered2"/>
    <w:qFormat/>
    <w:rsid w:val="00606818"/>
    <w:pPr>
      <w:numPr>
        <w:ilvl w:val="2"/>
      </w:numPr>
    </w:pPr>
  </w:style>
  <w:style w:type="character" w:styleId="PlaceholderText">
    <w:name w:val="Placeholder Text"/>
    <w:basedOn w:val="DefaultParagraphFont"/>
    <w:uiPriority w:val="99"/>
    <w:rsid w:val="0040102D"/>
    <w:rPr>
      <w:color w:val="808080"/>
    </w:rPr>
  </w:style>
  <w:style w:type="paragraph" w:customStyle="1" w:styleId="TableTextLeftBold">
    <w:name w:val="Table Text Left Bold"/>
    <w:basedOn w:val="TableTextLeft"/>
    <w:qFormat/>
    <w:rsid w:val="001F668A"/>
    <w:rPr>
      <w:b/>
    </w:rPr>
  </w:style>
  <w:style w:type="paragraph" w:customStyle="1" w:styleId="BoldHeading">
    <w:name w:val="Bold Heading"/>
    <w:basedOn w:val="Normal"/>
    <w:next w:val="BodyText"/>
    <w:qFormat/>
    <w:rsid w:val="00E825EC"/>
    <w:pPr>
      <w:spacing w:before="280" w:after="240"/>
    </w:pPr>
    <w:rPr>
      <w:b/>
    </w:rPr>
  </w:style>
  <w:style w:type="paragraph" w:customStyle="1" w:styleId="xInlineShape">
    <w:name w:val="xInlineShape"/>
    <w:basedOn w:val="Normal"/>
    <w:next w:val="BodyText"/>
    <w:uiPriority w:val="3"/>
    <w:semiHidden/>
    <w:rsid w:val="00236737"/>
    <w:pPr>
      <w:keepNext/>
      <w:spacing w:before="120" w:after="20" w:line="240" w:lineRule="auto"/>
    </w:pPr>
  </w:style>
  <w:style w:type="character" w:customStyle="1" w:styleId="Heading4Char">
    <w:name w:val="Heading 4 Char"/>
    <w:basedOn w:val="DefaultParagraphFont"/>
    <w:link w:val="Heading4"/>
    <w:rsid w:val="00C30843"/>
    <w:rPr>
      <w:rFonts w:asciiTheme="majorHAnsi" w:eastAsiaTheme="majorEastAsia" w:hAnsiTheme="majorHAnsi" w:cstheme="majorBidi"/>
      <w:b/>
      <w:bCs/>
      <w:i/>
      <w:iCs/>
      <w:color w:val="494847"/>
    </w:rPr>
  </w:style>
  <w:style w:type="paragraph" w:customStyle="1" w:styleId="xDisclaimerHeading">
    <w:name w:val="xDisclaimer Heading"/>
    <w:basedOn w:val="Normal"/>
    <w:semiHidden/>
    <w:rsid w:val="0086233C"/>
    <w:pPr>
      <w:spacing w:before="170" w:after="20" w:line="170" w:lineRule="atLeast"/>
    </w:pPr>
    <w:rPr>
      <w:b/>
      <w:sz w:val="16"/>
    </w:rPr>
  </w:style>
  <w:style w:type="paragraph" w:styleId="Title">
    <w:name w:val="Title"/>
    <w:basedOn w:val="Normal"/>
    <w:next w:val="Normal"/>
    <w:link w:val="TitleChar"/>
    <w:uiPriority w:val="99"/>
    <w:rsid w:val="00975ED3"/>
    <w:pPr>
      <w:spacing w:line="440" w:lineRule="exact"/>
      <w:jc w:val="right"/>
    </w:pPr>
    <w:rPr>
      <w:rFonts w:asciiTheme="majorHAnsi" w:eastAsiaTheme="majorEastAsia" w:hAnsiTheme="majorHAnsi" w:cstheme="majorBidi"/>
      <w:b/>
      <w:color w:val="FFFFFF"/>
      <w:spacing w:val="-2"/>
      <w:sz w:val="40"/>
      <w:szCs w:val="52"/>
    </w:rPr>
  </w:style>
  <w:style w:type="character" w:customStyle="1" w:styleId="TitleChar">
    <w:name w:val="Title Char"/>
    <w:basedOn w:val="DefaultParagraphFont"/>
    <w:link w:val="Title"/>
    <w:uiPriority w:val="99"/>
    <w:rsid w:val="00975ED3"/>
    <w:rPr>
      <w:rFonts w:asciiTheme="majorHAnsi" w:eastAsiaTheme="majorEastAsia" w:hAnsiTheme="majorHAnsi" w:cstheme="majorBidi"/>
      <w:b/>
      <w:color w:val="FFFFFF"/>
      <w:spacing w:val="-2"/>
      <w:sz w:val="40"/>
      <w:szCs w:val="52"/>
    </w:rPr>
  </w:style>
  <w:style w:type="table" w:customStyle="1" w:styleId="TableAsPlaceholder">
    <w:name w:val="Table As Placeholder"/>
    <w:basedOn w:val="TableNormal"/>
    <w:uiPriority w:val="99"/>
    <w:qFormat/>
    <w:rsid w:val="001F4435"/>
    <w:tblPr>
      <w:tblInd w:w="0" w:type="dxa"/>
      <w:tblCellMar>
        <w:top w:w="0" w:type="dxa"/>
        <w:left w:w="0" w:type="dxa"/>
        <w:bottom w:w="0" w:type="dxa"/>
        <w:right w:w="0" w:type="dxa"/>
      </w:tblCellMar>
    </w:tblPr>
  </w:style>
  <w:style w:type="paragraph" w:styleId="TOC1">
    <w:name w:val="toc 1"/>
    <w:basedOn w:val="Normal"/>
    <w:next w:val="Normal"/>
    <w:uiPriority w:val="39"/>
    <w:semiHidden/>
    <w:rsid w:val="00887CC1"/>
    <w:pPr>
      <w:tabs>
        <w:tab w:val="right" w:leader="dot" w:pos="9582"/>
      </w:tabs>
      <w:spacing w:before="120" w:after="60"/>
      <w:ind w:right="851"/>
    </w:pPr>
    <w:rPr>
      <w:b/>
      <w:noProof/>
      <w:color w:val="642667" w:themeColor="text2"/>
      <w:szCs w:val="24"/>
    </w:rPr>
  </w:style>
  <w:style w:type="paragraph" w:styleId="TOCHeading">
    <w:name w:val="TOC Heading"/>
    <w:basedOn w:val="Normal"/>
    <w:uiPriority w:val="99"/>
    <w:semiHidden/>
    <w:rsid w:val="00096B2D"/>
    <w:pPr>
      <w:framePr w:w="11907" w:h="1985" w:hSpace="11340" w:vSpace="284" w:wrap="around" w:vAnchor="page" w:hAnchor="page" w:yAlign="top"/>
      <w:tabs>
        <w:tab w:val="left" w:pos="1134"/>
        <w:tab w:val="left" w:pos="2268"/>
        <w:tab w:val="left" w:pos="3402"/>
        <w:tab w:val="left" w:pos="4536"/>
        <w:tab w:val="left" w:pos="5103"/>
      </w:tabs>
      <w:spacing w:before="1300" w:after="440" w:line="240" w:lineRule="auto"/>
      <w:ind w:left="1134" w:right="1134"/>
    </w:pPr>
    <w:rPr>
      <w:b/>
      <w:color w:val="642667" w:themeColor="text2"/>
      <w:sz w:val="40"/>
      <w:szCs w:val="40"/>
    </w:rPr>
  </w:style>
  <w:style w:type="paragraph" w:styleId="TOC2">
    <w:name w:val="toc 2"/>
    <w:basedOn w:val="Normal"/>
    <w:next w:val="Normal"/>
    <w:uiPriority w:val="39"/>
    <w:semiHidden/>
    <w:rsid w:val="00887CC1"/>
    <w:pPr>
      <w:tabs>
        <w:tab w:val="right" w:leader="dot" w:pos="9582"/>
      </w:tabs>
      <w:spacing w:before="120" w:after="60"/>
      <w:ind w:right="851"/>
    </w:pPr>
    <w:rPr>
      <w:b/>
      <w:noProof/>
      <w:szCs w:val="28"/>
    </w:rPr>
  </w:style>
  <w:style w:type="paragraph" w:styleId="TOC3">
    <w:name w:val="toc 3"/>
    <w:basedOn w:val="Normal"/>
    <w:next w:val="Normal"/>
    <w:uiPriority w:val="39"/>
    <w:semiHidden/>
    <w:rsid w:val="00887CC1"/>
    <w:pPr>
      <w:tabs>
        <w:tab w:val="right" w:leader="dot" w:pos="9582"/>
      </w:tabs>
      <w:spacing w:before="60" w:after="60"/>
      <w:ind w:right="851"/>
    </w:pPr>
    <w:rPr>
      <w:rFonts w:eastAsiaTheme="minorEastAsia" w:cstheme="minorBidi"/>
      <w:b/>
      <w:noProof/>
      <w:color w:val="4F4E4E"/>
    </w:rPr>
  </w:style>
  <w:style w:type="paragraph" w:styleId="TOC4">
    <w:name w:val="toc 4"/>
    <w:basedOn w:val="Normal"/>
    <w:uiPriority w:val="39"/>
    <w:semiHidden/>
    <w:rsid w:val="00887CC1"/>
    <w:pPr>
      <w:tabs>
        <w:tab w:val="right" w:leader="dot" w:pos="9582"/>
      </w:tabs>
      <w:spacing w:before="60" w:after="60"/>
      <w:ind w:right="851"/>
    </w:pPr>
    <w:rPr>
      <w:noProof/>
      <w:color w:val="4F4E4E"/>
    </w:rPr>
  </w:style>
  <w:style w:type="paragraph" w:styleId="TableofFigures">
    <w:name w:val="table of figures"/>
    <w:basedOn w:val="Normal"/>
    <w:next w:val="Normal"/>
    <w:rsid w:val="0016301C"/>
    <w:pPr>
      <w:tabs>
        <w:tab w:val="right" w:leader="dot" w:pos="9582"/>
      </w:tabs>
      <w:spacing w:before="60" w:after="60"/>
      <w:ind w:right="851"/>
    </w:pPr>
  </w:style>
  <w:style w:type="paragraph" w:customStyle="1" w:styleId="TOFHeading">
    <w:name w:val="TOF Heading"/>
    <w:basedOn w:val="Normal"/>
    <w:uiPriority w:val="99"/>
    <w:semiHidden/>
    <w:rsid w:val="00096B2D"/>
    <w:pPr>
      <w:keepNext/>
      <w:tabs>
        <w:tab w:val="left" w:pos="2268"/>
      </w:tabs>
      <w:spacing w:before="240" w:after="60"/>
    </w:pPr>
    <w:rPr>
      <w:b/>
      <w:color w:val="642667" w:themeColor="text2"/>
      <w:szCs w:val="32"/>
    </w:rPr>
  </w:style>
  <w:style w:type="paragraph" w:customStyle="1" w:styleId="BodyText12ptBefore">
    <w:name w:val="Body Text 12pt Before"/>
    <w:basedOn w:val="BodyText"/>
    <w:next w:val="BodyText"/>
    <w:qFormat/>
    <w:rsid w:val="00097538"/>
    <w:pPr>
      <w:spacing w:before="240"/>
    </w:pPr>
  </w:style>
  <w:style w:type="character" w:customStyle="1" w:styleId="Heading7Char">
    <w:name w:val="Heading 7 Char"/>
    <w:basedOn w:val="DefaultParagraphFont"/>
    <w:link w:val="Heading7"/>
    <w:semiHidden/>
    <w:rsid w:val="007E536E"/>
    <w:rPr>
      <w:rFonts w:asciiTheme="majorHAnsi" w:eastAsiaTheme="majorEastAsia" w:hAnsiTheme="majorHAnsi" w:cstheme="majorBidi"/>
      <w:b/>
      <w:iCs/>
      <w:color w:val="FFFFFF"/>
      <w:sz w:val="22"/>
    </w:rPr>
  </w:style>
  <w:style w:type="character" w:customStyle="1" w:styleId="Heading9Char">
    <w:name w:val="Heading 9 Char"/>
    <w:aliases w:val="Appendix Heading 1 Char"/>
    <w:basedOn w:val="DefaultParagraphFont"/>
    <w:link w:val="Heading9"/>
    <w:uiPriority w:val="1"/>
    <w:semiHidden/>
    <w:rsid w:val="00C328E9"/>
    <w:rPr>
      <w:b/>
      <w:color w:val="642667" w:themeColor="text2"/>
      <w:sz w:val="24"/>
    </w:rPr>
  </w:style>
  <w:style w:type="paragraph" w:customStyle="1" w:styleId="AppendixHeading3">
    <w:name w:val="Appendix Heading 3"/>
    <w:basedOn w:val="Normal"/>
    <w:next w:val="BodyText"/>
    <w:uiPriority w:val="2"/>
    <w:semiHidden/>
    <w:rsid w:val="000758E3"/>
    <w:pPr>
      <w:keepNext/>
      <w:keepLines/>
      <w:tabs>
        <w:tab w:val="left" w:pos="1559"/>
        <w:tab w:val="left" w:pos="1843"/>
        <w:tab w:val="left" w:pos="2126"/>
        <w:tab w:val="left" w:pos="2410"/>
        <w:tab w:val="left" w:pos="6804"/>
      </w:tabs>
      <w:spacing w:before="100" w:after="100" w:line="240" w:lineRule="exact"/>
    </w:pPr>
    <w:rPr>
      <w:rFonts w:asciiTheme="majorHAnsi" w:hAnsiTheme="majorHAnsi"/>
      <w:b/>
      <w:i/>
      <w:color w:val="494847"/>
    </w:rPr>
  </w:style>
  <w:style w:type="paragraph" w:customStyle="1" w:styleId="TableofContents2">
    <w:name w:val="TableofContents2"/>
    <w:basedOn w:val="Normal"/>
    <w:semiHidden/>
    <w:rsid w:val="000E4B54"/>
    <w:pPr>
      <w:keepNext/>
      <w:spacing w:after="120" w:line="230" w:lineRule="auto"/>
    </w:pPr>
    <w:rPr>
      <w:spacing w:val="-6"/>
      <w:sz w:val="40"/>
      <w:szCs w:val="28"/>
    </w:rPr>
  </w:style>
  <w:style w:type="paragraph" w:styleId="TOC5">
    <w:name w:val="toc 5"/>
    <w:basedOn w:val="Normal"/>
    <w:next w:val="Normal"/>
    <w:autoRedefine/>
    <w:uiPriority w:val="39"/>
    <w:semiHidden/>
    <w:rsid w:val="00807FD2"/>
    <w:pPr>
      <w:tabs>
        <w:tab w:val="right" w:pos="9582"/>
      </w:tabs>
      <w:spacing w:before="240" w:after="60"/>
      <w:ind w:right="851"/>
    </w:pPr>
    <w:rPr>
      <w:b/>
      <w:color w:val="642667" w:themeColor="text2"/>
    </w:rPr>
  </w:style>
  <w:style w:type="paragraph" w:styleId="TOC6">
    <w:name w:val="toc 6"/>
    <w:basedOn w:val="Normal"/>
    <w:next w:val="Normal"/>
    <w:autoRedefine/>
    <w:semiHidden/>
    <w:rsid w:val="00DE27B9"/>
    <w:pPr>
      <w:spacing w:after="100"/>
      <w:ind w:left="1000"/>
    </w:pPr>
  </w:style>
  <w:style w:type="paragraph" w:styleId="TOC7">
    <w:name w:val="toc 7"/>
    <w:basedOn w:val="Normal"/>
    <w:next w:val="Normal"/>
    <w:autoRedefine/>
    <w:semiHidden/>
    <w:rsid w:val="00DE27B9"/>
    <w:pPr>
      <w:spacing w:after="100"/>
      <w:ind w:left="1200"/>
    </w:pPr>
  </w:style>
  <w:style w:type="paragraph" w:styleId="TOC8">
    <w:name w:val="toc 8"/>
    <w:basedOn w:val="Normal"/>
    <w:next w:val="Normal"/>
    <w:autoRedefine/>
    <w:uiPriority w:val="39"/>
    <w:semiHidden/>
    <w:rsid w:val="00173F6E"/>
    <w:pPr>
      <w:tabs>
        <w:tab w:val="right" w:leader="dot" w:pos="9582"/>
      </w:tabs>
      <w:spacing w:before="120" w:after="60"/>
      <w:ind w:right="851"/>
    </w:pPr>
    <w:rPr>
      <w:b/>
      <w:color w:val="642667" w:themeColor="text2"/>
    </w:rPr>
  </w:style>
  <w:style w:type="character" w:customStyle="1" w:styleId="Bold">
    <w:name w:val="Bold"/>
    <w:semiHidden/>
    <w:rsid w:val="00EE3D13"/>
    <w:rPr>
      <w:b/>
    </w:rPr>
  </w:style>
  <w:style w:type="paragraph" w:customStyle="1" w:styleId="xContactDetails">
    <w:name w:val="xContact Details"/>
    <w:basedOn w:val="TableTextLeft"/>
    <w:uiPriority w:val="3"/>
    <w:semiHidden/>
    <w:rsid w:val="009363B5"/>
    <w:pPr>
      <w:spacing w:before="40"/>
      <w:contextualSpacing/>
    </w:pPr>
    <w:rPr>
      <w:sz w:val="16"/>
    </w:rPr>
  </w:style>
  <w:style w:type="paragraph" w:customStyle="1" w:styleId="xEntityDetails">
    <w:name w:val="xEntity Details"/>
    <w:basedOn w:val="xContactDetails"/>
    <w:uiPriority w:val="3"/>
    <w:semiHidden/>
    <w:rsid w:val="00537024"/>
    <w:pPr>
      <w:framePr w:wrap="around" w:hAnchor="text"/>
    </w:pPr>
  </w:style>
  <w:style w:type="paragraph" w:customStyle="1" w:styleId="xStatus">
    <w:name w:val="xStatus"/>
    <w:basedOn w:val="Normal"/>
    <w:uiPriority w:val="3"/>
    <w:semiHidden/>
    <w:rsid w:val="006072AD"/>
    <w:pPr>
      <w:tabs>
        <w:tab w:val="left" w:pos="1134"/>
        <w:tab w:val="left" w:pos="2268"/>
        <w:tab w:val="left" w:pos="3402"/>
        <w:tab w:val="left" w:pos="4536"/>
        <w:tab w:val="left" w:pos="5103"/>
      </w:tabs>
      <w:spacing w:line="240" w:lineRule="auto"/>
      <w:jc w:val="center"/>
    </w:pPr>
    <w:rPr>
      <w:caps/>
      <w:color w:val="EAEAEA"/>
      <w:spacing w:val="40"/>
      <w:sz w:val="120"/>
      <w:szCs w:val="24"/>
    </w:rPr>
  </w:style>
  <w:style w:type="paragraph" w:customStyle="1" w:styleId="AppendixHeading2">
    <w:name w:val="Appendix Heading 2"/>
    <w:basedOn w:val="Normal"/>
    <w:next w:val="BodyText"/>
    <w:uiPriority w:val="2"/>
    <w:semiHidden/>
    <w:rsid w:val="000758E3"/>
    <w:pPr>
      <w:keepNext/>
      <w:keepLines/>
      <w:tabs>
        <w:tab w:val="left" w:pos="1559"/>
        <w:tab w:val="left" w:pos="1843"/>
        <w:tab w:val="left" w:pos="2126"/>
        <w:tab w:val="left" w:pos="2410"/>
      </w:tabs>
      <w:spacing w:before="100" w:after="100" w:line="240" w:lineRule="exact"/>
    </w:pPr>
    <w:rPr>
      <w:b/>
      <w:color w:val="494847"/>
    </w:rPr>
  </w:style>
  <w:style w:type="character" w:customStyle="1" w:styleId="Heading8Char">
    <w:name w:val="Heading 8 Char"/>
    <w:aliases w:val="Appendix Title Char"/>
    <w:basedOn w:val="DefaultParagraphFont"/>
    <w:link w:val="Heading8"/>
    <w:uiPriority w:val="1"/>
    <w:semiHidden/>
    <w:rsid w:val="00C328E9"/>
    <w:rPr>
      <w:rFonts w:asciiTheme="majorHAnsi" w:eastAsiaTheme="majorEastAsia" w:hAnsiTheme="majorHAnsi" w:cstheme="majorBidi"/>
      <w:b/>
      <w:color w:val="642667" w:themeColor="text2"/>
      <w:sz w:val="40"/>
    </w:rPr>
  </w:style>
  <w:style w:type="paragraph" w:styleId="Quote">
    <w:name w:val="Quote"/>
    <w:basedOn w:val="Normal"/>
    <w:link w:val="QuoteChar"/>
    <w:qFormat/>
    <w:rsid w:val="004D4063"/>
    <w:pPr>
      <w:tabs>
        <w:tab w:val="left" w:pos="1134"/>
      </w:tabs>
      <w:spacing w:before="120" w:after="120"/>
      <w:ind w:left="284"/>
    </w:pPr>
    <w:rPr>
      <w:i/>
      <w:iCs/>
    </w:rPr>
  </w:style>
  <w:style w:type="character" w:customStyle="1" w:styleId="QuoteChar">
    <w:name w:val="Quote Char"/>
    <w:basedOn w:val="DefaultParagraphFont"/>
    <w:link w:val="Quote"/>
    <w:rsid w:val="004D4063"/>
    <w:rPr>
      <w:i/>
      <w:iCs/>
    </w:rPr>
  </w:style>
  <w:style w:type="character" w:styleId="IntenseEmphasis">
    <w:name w:val="Intense Emphasis"/>
    <w:semiHidden/>
    <w:rsid w:val="00644027"/>
    <w:rPr>
      <w:b/>
      <w:bCs/>
      <w:i/>
      <w:iCs/>
      <w:color w:val="auto"/>
    </w:rPr>
  </w:style>
  <w:style w:type="character" w:customStyle="1" w:styleId="Heading6Char">
    <w:name w:val="Heading 6 Char"/>
    <w:basedOn w:val="DefaultParagraphFont"/>
    <w:link w:val="Heading6"/>
    <w:semiHidden/>
    <w:rsid w:val="006D10E8"/>
    <w:rPr>
      <w:rFonts w:asciiTheme="majorHAnsi" w:eastAsiaTheme="majorEastAsia" w:hAnsiTheme="majorHAnsi" w:cstheme="majorBidi"/>
      <w:i/>
      <w:iCs/>
      <w:color w:val="642667" w:themeColor="text2"/>
    </w:rPr>
  </w:style>
  <w:style w:type="character" w:customStyle="1" w:styleId="Heading5Char">
    <w:name w:val="Heading 5 Char"/>
    <w:basedOn w:val="DefaultParagraphFont"/>
    <w:link w:val="Heading5"/>
    <w:rsid w:val="00C30843"/>
    <w:rPr>
      <w:rFonts w:asciiTheme="majorHAnsi" w:eastAsiaTheme="majorEastAsia" w:hAnsiTheme="majorHAnsi" w:cstheme="majorBidi"/>
      <w:i/>
      <w:color w:val="494847"/>
    </w:rPr>
  </w:style>
  <w:style w:type="paragraph" w:styleId="BlockText">
    <w:name w:val="Block Text"/>
    <w:basedOn w:val="Normal"/>
    <w:semiHidden/>
    <w:unhideWhenUsed/>
    <w:rsid w:val="0049165E"/>
    <w:pPr>
      <w:pBdr>
        <w:top w:val="single" w:sz="2" w:space="10" w:color="00B2A9" w:themeColor="accent1" w:frame="1"/>
        <w:left w:val="single" w:sz="2" w:space="10" w:color="00B2A9" w:themeColor="accent1" w:frame="1"/>
        <w:bottom w:val="single" w:sz="2" w:space="10" w:color="00B2A9" w:themeColor="accent1" w:frame="1"/>
        <w:right w:val="single" w:sz="2" w:space="10" w:color="00B2A9" w:themeColor="accent1" w:frame="1"/>
      </w:pBdr>
      <w:ind w:left="1152" w:right="1152"/>
    </w:pPr>
    <w:rPr>
      <w:rFonts w:eastAsiaTheme="minorEastAsia" w:cstheme="minorBidi"/>
      <w:i/>
      <w:iCs/>
      <w:color w:val="642667" w:themeColor="text2"/>
    </w:rPr>
  </w:style>
  <w:style w:type="paragraph" w:styleId="IntenseQuote">
    <w:name w:val="Intense Quote"/>
    <w:basedOn w:val="Normal"/>
    <w:next w:val="Normal"/>
    <w:link w:val="IntenseQuoteChar"/>
    <w:semiHidden/>
    <w:rsid w:val="00315585"/>
    <w:pPr>
      <w:pBdr>
        <w:bottom w:val="single" w:sz="4" w:space="4" w:color="00B2A9" w:themeColor="accent1"/>
      </w:pBdr>
      <w:spacing w:before="200" w:after="280"/>
      <w:ind w:left="936" w:right="936"/>
    </w:pPr>
    <w:rPr>
      <w:b/>
      <w:bCs/>
      <w:i/>
      <w:iCs/>
      <w:color w:val="EFE9F0" w:themeColor="background2"/>
    </w:rPr>
  </w:style>
  <w:style w:type="character" w:customStyle="1" w:styleId="IntenseQuoteChar">
    <w:name w:val="Intense Quote Char"/>
    <w:basedOn w:val="DefaultParagraphFont"/>
    <w:link w:val="IntenseQuote"/>
    <w:semiHidden/>
    <w:rsid w:val="00F31C91"/>
    <w:rPr>
      <w:rFonts w:ascii="Arial" w:hAnsi="Arial" w:cs="Times New Roman"/>
      <w:b/>
      <w:bCs/>
      <w:i/>
      <w:iCs/>
      <w:color w:val="EFE9F0" w:themeColor="background2"/>
      <w:sz w:val="20"/>
      <w:szCs w:val="20"/>
      <w:lang w:eastAsia="en-US"/>
    </w:rPr>
  </w:style>
  <w:style w:type="paragraph" w:customStyle="1" w:styleId="PullOutBoxBodyText">
    <w:name w:val="Pull Out Box Body Text"/>
    <w:basedOn w:val="Normal"/>
    <w:qFormat/>
    <w:rsid w:val="00C91CF5"/>
    <w:pPr>
      <w:spacing w:before="120" w:after="120"/>
      <w:ind w:left="142" w:right="142"/>
    </w:pPr>
  </w:style>
  <w:style w:type="paragraph" w:customStyle="1" w:styleId="PullOutBoxHeading">
    <w:name w:val="Pull Out Box Heading"/>
    <w:basedOn w:val="PullOutBoxBodyText"/>
    <w:next w:val="PullOutBoxBodyText"/>
    <w:qFormat/>
    <w:rsid w:val="007879D1"/>
    <w:pPr>
      <w:keepNext/>
      <w:keepLines/>
    </w:pPr>
    <w:rPr>
      <w:b/>
      <w:szCs w:val="24"/>
    </w:rPr>
  </w:style>
  <w:style w:type="paragraph" w:customStyle="1" w:styleId="PullOutBoxBullet">
    <w:name w:val="Pull Out Box Bullet"/>
    <w:basedOn w:val="PullOutBoxBodyText"/>
    <w:qFormat/>
    <w:rsid w:val="004D4063"/>
    <w:pPr>
      <w:numPr>
        <w:numId w:val="11"/>
      </w:numPr>
    </w:pPr>
  </w:style>
  <w:style w:type="paragraph" w:customStyle="1" w:styleId="PullOutBoxBullet2">
    <w:name w:val="Pull Out Box Bullet 2"/>
    <w:basedOn w:val="PullOutBoxBodyText"/>
    <w:qFormat/>
    <w:rsid w:val="004D4063"/>
    <w:pPr>
      <w:numPr>
        <w:ilvl w:val="1"/>
        <w:numId w:val="11"/>
      </w:numPr>
    </w:pPr>
  </w:style>
  <w:style w:type="paragraph" w:customStyle="1" w:styleId="PullOutBoxBullet3">
    <w:name w:val="Pull Out Box Bullet 3"/>
    <w:basedOn w:val="PullOutBoxBodyText"/>
    <w:qFormat/>
    <w:rsid w:val="004D4063"/>
    <w:pPr>
      <w:numPr>
        <w:ilvl w:val="2"/>
        <w:numId w:val="11"/>
      </w:numPr>
    </w:pPr>
  </w:style>
  <w:style w:type="paragraph" w:customStyle="1" w:styleId="xBackPageWebAddress">
    <w:name w:val="xBack Page Web Address"/>
    <w:basedOn w:val="Normal"/>
    <w:semiHidden/>
    <w:rsid w:val="00A14B4E"/>
    <w:pPr>
      <w:spacing w:before="140"/>
    </w:pPr>
    <w:rPr>
      <w:color w:val="FFFFFF"/>
      <w:spacing w:val="-6"/>
      <w:sz w:val="36"/>
      <w:szCs w:val="36"/>
    </w:rPr>
  </w:style>
  <w:style w:type="paragraph" w:customStyle="1" w:styleId="xBackPage">
    <w:name w:val="xBack Page"/>
    <w:basedOn w:val="Normal"/>
    <w:semiHidden/>
    <w:rsid w:val="00A14B4E"/>
    <w:rPr>
      <w:color w:val="FFFFFF"/>
    </w:rPr>
  </w:style>
  <w:style w:type="paragraph" w:customStyle="1" w:styleId="Source">
    <w:name w:val="Source"/>
    <w:basedOn w:val="Normal"/>
    <w:next w:val="BodyText"/>
    <w:rsid w:val="00F83203"/>
    <w:pPr>
      <w:spacing w:before="60" w:after="60" w:line="180" w:lineRule="atLeast"/>
    </w:pPr>
    <w:rPr>
      <w:b/>
      <w:i/>
      <w:sz w:val="14"/>
    </w:rPr>
  </w:style>
  <w:style w:type="paragraph" w:customStyle="1" w:styleId="xDisclaimerText">
    <w:name w:val="xDisclaimer Text"/>
    <w:basedOn w:val="xContactDetails"/>
    <w:semiHidden/>
    <w:rsid w:val="00C255C2"/>
    <w:pPr>
      <w:spacing w:before="0" w:after="0" w:line="175" w:lineRule="atLeast"/>
      <w:ind w:left="0" w:right="0"/>
      <w:contextualSpacing w:val="0"/>
    </w:pPr>
    <w:rPr>
      <w:sz w:val="12"/>
    </w:rPr>
  </w:style>
  <w:style w:type="paragraph" w:customStyle="1" w:styleId="IntroFeatureText">
    <w:name w:val="Intro/Feature Text"/>
    <w:basedOn w:val="Normal"/>
    <w:next w:val="BodyText"/>
    <w:qFormat/>
    <w:rsid w:val="00676A93"/>
    <w:pPr>
      <w:spacing w:before="60" w:after="140" w:line="360" w:lineRule="exact"/>
    </w:pPr>
    <w:rPr>
      <w:color w:val="642667" w:themeColor="text2"/>
      <w:sz w:val="32"/>
    </w:rPr>
  </w:style>
  <w:style w:type="character" w:customStyle="1" w:styleId="BoldAndItalics">
    <w:name w:val="Bold And Italics"/>
    <w:semiHidden/>
    <w:rsid w:val="00901CD1"/>
    <w:rPr>
      <w:b/>
      <w:i/>
    </w:rPr>
  </w:style>
  <w:style w:type="paragraph" w:customStyle="1" w:styleId="TableTextRight">
    <w:name w:val="Table Text Right"/>
    <w:basedOn w:val="TableTextLeft"/>
    <w:qFormat/>
    <w:rsid w:val="0096416C"/>
    <w:pPr>
      <w:jc w:val="right"/>
    </w:pPr>
  </w:style>
  <w:style w:type="paragraph" w:customStyle="1" w:styleId="CaptionDescriptive">
    <w:name w:val="Caption Descriptive"/>
    <w:basedOn w:val="BodyText"/>
    <w:next w:val="BodyText"/>
    <w:rsid w:val="00F83203"/>
    <w:pPr>
      <w:spacing w:after="60" w:line="240" w:lineRule="auto"/>
      <w:ind w:right="227"/>
    </w:pPr>
    <w:rPr>
      <w:i/>
      <w:sz w:val="18"/>
      <w:szCs w:val="14"/>
    </w:rPr>
  </w:style>
  <w:style w:type="table" w:customStyle="1" w:styleId="PullOutBoxTable">
    <w:name w:val="Pull Out Box Table"/>
    <w:basedOn w:val="TableNormal"/>
    <w:uiPriority w:val="99"/>
    <w:rsid w:val="00443176"/>
    <w:pPr>
      <w:spacing w:line="240" w:lineRule="auto"/>
    </w:pPr>
    <w:tblPr>
      <w:tblInd w:w="0" w:type="dxa"/>
      <w:tblBorders>
        <w:top w:val="single" w:sz="4" w:space="0" w:color="642667" w:themeColor="text2"/>
        <w:left w:val="single" w:sz="4" w:space="0" w:color="642667" w:themeColor="text2"/>
        <w:bottom w:val="single" w:sz="4" w:space="0" w:color="642667" w:themeColor="text2"/>
        <w:right w:val="single" w:sz="4" w:space="0" w:color="642667" w:themeColor="text2"/>
      </w:tblBorders>
      <w:tblCellMar>
        <w:top w:w="85" w:type="dxa"/>
        <w:left w:w="0" w:type="dxa"/>
        <w:bottom w:w="85" w:type="dxa"/>
        <w:right w:w="0" w:type="dxa"/>
      </w:tblCellMar>
    </w:tblPr>
    <w:tcPr>
      <w:shd w:val="clear" w:color="auto" w:fill="auto"/>
    </w:tcPr>
  </w:style>
  <w:style w:type="paragraph" w:styleId="NoSpacing">
    <w:name w:val="No Spacing"/>
    <w:next w:val="BodyText"/>
    <w:rsid w:val="00ED5179"/>
    <w:pPr>
      <w:spacing w:line="240" w:lineRule="auto"/>
    </w:pPr>
  </w:style>
  <w:style w:type="paragraph" w:styleId="Date">
    <w:name w:val="Date"/>
    <w:basedOn w:val="Normal"/>
    <w:next w:val="Normal"/>
    <w:link w:val="DateChar"/>
    <w:semiHidden/>
    <w:rsid w:val="003260D0"/>
    <w:rPr>
      <w:b/>
      <w:color w:val="FFFFFF"/>
      <w:sz w:val="36"/>
    </w:rPr>
  </w:style>
  <w:style w:type="character" w:customStyle="1" w:styleId="DateChar">
    <w:name w:val="Date Char"/>
    <w:basedOn w:val="DefaultParagraphFont"/>
    <w:link w:val="Date"/>
    <w:semiHidden/>
    <w:rsid w:val="00C65140"/>
    <w:rPr>
      <w:color w:val="FFFFFF"/>
      <w:sz w:val="36"/>
    </w:rPr>
  </w:style>
  <w:style w:type="paragraph" w:styleId="NormalWeb">
    <w:name w:val="Normal (Web)"/>
    <w:basedOn w:val="Normal"/>
    <w:uiPriority w:val="99"/>
    <w:unhideWhenUsed/>
    <w:rsid w:val="007C1A65"/>
    <w:rPr>
      <w:rFonts w:eastAsiaTheme="minorEastAsia" w:cs="Times New Roman"/>
      <w:szCs w:val="24"/>
    </w:rPr>
  </w:style>
  <w:style w:type="character" w:customStyle="1" w:styleId="MySuperscript">
    <w:name w:val="MySuperscript"/>
    <w:uiPriority w:val="1"/>
    <w:semiHidden/>
    <w:rsid w:val="007D5534"/>
    <w:rPr>
      <w:vertAlign w:val="superscript"/>
    </w:rPr>
  </w:style>
  <w:style w:type="character" w:customStyle="1" w:styleId="MySubscript">
    <w:name w:val="MySubscript"/>
    <w:uiPriority w:val="1"/>
    <w:semiHidden/>
    <w:rsid w:val="00EB3C9C"/>
    <w:rPr>
      <w:vertAlign w:val="subscript"/>
    </w:rPr>
  </w:style>
  <w:style w:type="character" w:customStyle="1" w:styleId="MySuperscriptItalics">
    <w:name w:val="MySuperscript&amp;Italics"/>
    <w:uiPriority w:val="1"/>
    <w:semiHidden/>
    <w:rsid w:val="00405BA7"/>
    <w:rPr>
      <w:i/>
      <w:vertAlign w:val="superscript"/>
    </w:rPr>
  </w:style>
  <w:style w:type="character" w:customStyle="1" w:styleId="MySubscriptItalics">
    <w:name w:val="MySubscript&amp;Italics"/>
    <w:uiPriority w:val="1"/>
    <w:semiHidden/>
    <w:rsid w:val="00405BA7"/>
    <w:rPr>
      <w:i/>
      <w:vertAlign w:val="subscript"/>
    </w:rPr>
  </w:style>
  <w:style w:type="paragraph" w:customStyle="1" w:styleId="QuoteBullet">
    <w:name w:val="Quote Bullet"/>
    <w:basedOn w:val="Quote"/>
    <w:qFormat/>
    <w:rsid w:val="004D4063"/>
    <w:pPr>
      <w:numPr>
        <w:numId w:val="9"/>
      </w:numPr>
    </w:pPr>
  </w:style>
  <w:style w:type="paragraph" w:customStyle="1" w:styleId="QuoteBullet2">
    <w:name w:val="Quote Bullet 2"/>
    <w:basedOn w:val="Quote"/>
    <w:qFormat/>
    <w:rsid w:val="004D4063"/>
    <w:pPr>
      <w:numPr>
        <w:ilvl w:val="1"/>
        <w:numId w:val="9"/>
      </w:numPr>
      <w:tabs>
        <w:tab w:val="clear" w:pos="1134"/>
      </w:tabs>
    </w:pPr>
  </w:style>
  <w:style w:type="character" w:styleId="CommentReference">
    <w:name w:val="annotation reference"/>
    <w:basedOn w:val="DefaultParagraphFont"/>
    <w:semiHidden/>
    <w:rsid w:val="00732B4D"/>
    <w:rPr>
      <w:sz w:val="16"/>
      <w:szCs w:val="16"/>
    </w:rPr>
  </w:style>
  <w:style w:type="paragraph" w:styleId="CommentText">
    <w:name w:val="annotation text"/>
    <w:basedOn w:val="Normal"/>
    <w:link w:val="CommentTextChar"/>
    <w:semiHidden/>
    <w:rsid w:val="00732B4D"/>
    <w:pPr>
      <w:spacing w:line="240" w:lineRule="auto"/>
    </w:pPr>
  </w:style>
  <w:style w:type="character" w:customStyle="1" w:styleId="CommentTextChar">
    <w:name w:val="Comment Text Char"/>
    <w:basedOn w:val="DefaultParagraphFont"/>
    <w:link w:val="CommentText"/>
    <w:semiHidden/>
    <w:rsid w:val="000758E3"/>
  </w:style>
  <w:style w:type="paragraph" w:styleId="CommentSubject">
    <w:name w:val="annotation subject"/>
    <w:basedOn w:val="CommentText"/>
    <w:next w:val="CommentText"/>
    <w:link w:val="CommentSubjectChar"/>
    <w:semiHidden/>
    <w:rsid w:val="00732B4D"/>
    <w:rPr>
      <w:b/>
      <w:bCs/>
    </w:rPr>
  </w:style>
  <w:style w:type="character" w:customStyle="1" w:styleId="CommentSubjectChar">
    <w:name w:val="Comment Subject Char"/>
    <w:basedOn w:val="CommentTextChar"/>
    <w:link w:val="CommentSubject"/>
    <w:semiHidden/>
    <w:rsid w:val="000758E3"/>
    <w:rPr>
      <w:b/>
      <w:bCs/>
    </w:rPr>
  </w:style>
  <w:style w:type="paragraph" w:customStyle="1" w:styleId="PullOutBoxNumbered">
    <w:name w:val="Pull Out Box Numbered"/>
    <w:basedOn w:val="PullOutBoxBodyText"/>
    <w:qFormat/>
    <w:rsid w:val="007879D1"/>
    <w:pPr>
      <w:numPr>
        <w:numId w:val="5"/>
      </w:numPr>
    </w:pPr>
  </w:style>
  <w:style w:type="paragraph" w:customStyle="1" w:styleId="PullOutBoxNumbered2">
    <w:name w:val="Pull Out Box Numbered 2"/>
    <w:basedOn w:val="PullOutBoxBodyText"/>
    <w:qFormat/>
    <w:rsid w:val="007A4BA3"/>
    <w:pPr>
      <w:numPr>
        <w:ilvl w:val="1"/>
        <w:numId w:val="5"/>
      </w:numPr>
    </w:pPr>
  </w:style>
  <w:style w:type="paragraph" w:customStyle="1" w:styleId="PullOutBoxNumbered3">
    <w:name w:val="Pull Out Box Numbered 3"/>
    <w:basedOn w:val="PullOutBoxBodyText"/>
    <w:qFormat/>
    <w:rsid w:val="007879D1"/>
    <w:pPr>
      <w:numPr>
        <w:ilvl w:val="2"/>
        <w:numId w:val="5"/>
      </w:numPr>
    </w:pPr>
  </w:style>
  <w:style w:type="table" w:styleId="TableGrid1">
    <w:name w:val="Table Grid 1"/>
    <w:basedOn w:val="TableNormal"/>
    <w:rsid w:val="00B97493"/>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Classic1">
    <w:name w:val="Table Classic 1"/>
    <w:basedOn w:val="TableNormal"/>
    <w:rsid w:val="00630767"/>
    <w:rPr>
      <w:sz w:val="16"/>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imple2">
    <w:name w:val="Table Simple 2"/>
    <w:basedOn w:val="TableNormal"/>
    <w:rsid w:val="00630767"/>
    <w:rPr>
      <w:sz w:val="16"/>
    </w:rPr>
    <w:tblPr>
      <w:tblInd w:w="0" w:type="dxa"/>
      <w:tblBorders>
        <w:top w:val="single" w:sz="4" w:space="0" w:color="auto"/>
        <w:bottom w:val="single" w:sz="4" w:space="0" w:color="auto"/>
        <w:insideH w:val="single" w:sz="4" w:space="0" w:color="auto"/>
        <w:insideV w:val="single" w:sz="4" w:space="0" w:color="auto"/>
      </w:tblBorders>
      <w:tblCellMar>
        <w:top w:w="0" w:type="dxa"/>
        <w:left w:w="108" w:type="dxa"/>
        <w:bottom w:w="0" w:type="dxa"/>
        <w:right w:w="108" w:type="dxa"/>
      </w:tblCellMar>
    </w:tblPr>
    <w:tblStylePr w:type="firstRow">
      <w:rPr>
        <w:b/>
        <w:bCs/>
      </w:rPr>
      <w:tblPr/>
      <w:tcPr>
        <w:tcBorders>
          <w:top w:val="nil"/>
          <w:left w:val="nil"/>
          <w:bottom w:val="single" w:sz="24" w:space="0" w:color="642667" w:themeColor="text2"/>
          <w:right w:val="nil"/>
          <w:insideV w:val="single" w:sz="4"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ubtle2">
    <w:name w:val="Table Subtle 2"/>
    <w:basedOn w:val="TableNormal"/>
    <w:rsid w:val="00630767"/>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xDisclaimerText2">
    <w:name w:val="xDisclaimer Text 2"/>
    <w:basedOn w:val="xDisclaimerText"/>
    <w:semiHidden/>
    <w:rsid w:val="009363B5"/>
    <w:pPr>
      <w:spacing w:before="180" w:after="170"/>
    </w:pPr>
  </w:style>
  <w:style w:type="paragraph" w:customStyle="1" w:styleId="Heading1TopofPage">
    <w:name w:val="Heading 1 Top of Page"/>
    <w:basedOn w:val="Heading1"/>
    <w:next w:val="BodyText"/>
    <w:qFormat/>
    <w:rsid w:val="004E2566"/>
    <w:pPr>
      <w:pageBreakBefore/>
      <w:framePr w:w="11907" w:h="1701" w:hSpace="11340" w:wrap="around" w:vAnchor="page" w:hAnchor="page" w:yAlign="top"/>
      <w:spacing w:before="1300"/>
      <w:ind w:left="1134" w:right="1134"/>
    </w:pPr>
  </w:style>
  <w:style w:type="paragraph" w:customStyle="1" w:styleId="SectionHeading">
    <w:name w:val="Section Heading"/>
    <w:basedOn w:val="Normal"/>
    <w:next w:val="BodyText"/>
    <w:semiHidden/>
    <w:qFormat/>
    <w:rsid w:val="00096B2D"/>
    <w:pPr>
      <w:keepLines/>
      <w:pageBreakBefore/>
      <w:framePr w:w="11907" w:h="2155" w:hSpace="181" w:wrap="around" w:vAnchor="page" w:hAnchor="page" w:xAlign="right" w:yAlign="top"/>
      <w:spacing w:before="1300"/>
      <w:ind w:left="1134" w:right="1134"/>
      <w:suppressOverlap/>
      <w:jc w:val="right"/>
      <w:outlineLvl w:val="4"/>
    </w:pPr>
    <w:rPr>
      <w:b/>
      <w:color w:val="642667" w:themeColor="text2"/>
      <w:sz w:val="40"/>
      <w:szCs w:val="40"/>
    </w:rPr>
  </w:style>
  <w:style w:type="paragraph" w:customStyle="1" w:styleId="HighlightBoxText">
    <w:name w:val="Highlight Box Text"/>
    <w:basedOn w:val="Normal"/>
    <w:qFormat/>
    <w:rsid w:val="00345B5F"/>
    <w:pPr>
      <w:spacing w:before="120" w:after="120" w:line="300" w:lineRule="atLeast"/>
      <w:ind w:left="227" w:right="227"/>
    </w:pPr>
    <w:rPr>
      <w:color w:val="FFFFFF"/>
      <w:spacing w:val="-2"/>
      <w:sz w:val="24"/>
    </w:rPr>
  </w:style>
  <w:style w:type="character" w:styleId="FollowedHyperlink">
    <w:name w:val="FollowedHyperlink"/>
    <w:basedOn w:val="DefaultParagraphFont"/>
    <w:rsid w:val="00502E1D"/>
    <w:rPr>
      <w:color w:val="800080" w:themeColor="followedHyperlink"/>
      <w:u w:val="single"/>
    </w:rPr>
  </w:style>
  <w:style w:type="table" w:customStyle="1" w:styleId="LogoPlaceholder">
    <w:name w:val="Logo Placeholder"/>
    <w:basedOn w:val="TableNormal"/>
    <w:uiPriority w:val="99"/>
    <w:rsid w:val="00802595"/>
    <w:pPr>
      <w:spacing w:line="240" w:lineRule="auto"/>
    </w:pPr>
    <w:tblPr>
      <w:tblCellSpacing w:w="142" w:type="dxa"/>
      <w:tblInd w:w="0" w:type="dxa"/>
      <w:tblCellMar>
        <w:top w:w="0" w:type="dxa"/>
        <w:left w:w="0" w:type="dxa"/>
        <w:bottom w:w="0" w:type="dxa"/>
        <w:right w:w="0" w:type="dxa"/>
      </w:tblCellMar>
    </w:tblPr>
    <w:trPr>
      <w:tblCellSpacing w:w="142" w:type="dxa"/>
    </w:trPr>
  </w:style>
  <w:style w:type="paragraph" w:customStyle="1" w:styleId="TableHeadingRight">
    <w:name w:val="Table Heading Right"/>
    <w:basedOn w:val="TableHeadingLeft"/>
    <w:qFormat/>
    <w:rsid w:val="0086233C"/>
    <w:pPr>
      <w:jc w:val="right"/>
    </w:pPr>
    <w:rPr>
      <w:rFonts w:cs="Times New Roman"/>
    </w:rPr>
  </w:style>
  <w:style w:type="paragraph" w:customStyle="1" w:styleId="xCoverStatus">
    <w:name w:val="xCoverStatus"/>
    <w:basedOn w:val="Normal"/>
    <w:semiHidden/>
    <w:rsid w:val="00F77596"/>
    <w:rPr>
      <w:b/>
      <w:caps/>
      <w:color w:val="FF0000"/>
      <w:sz w:val="48"/>
      <w:szCs w:val="52"/>
    </w:rPr>
  </w:style>
  <w:style w:type="paragraph" w:customStyle="1" w:styleId="TableTextCentre">
    <w:name w:val="Table Text Centre"/>
    <w:basedOn w:val="TableTextLeft"/>
    <w:qFormat/>
    <w:rsid w:val="00447351"/>
    <w:pPr>
      <w:jc w:val="center"/>
    </w:pPr>
  </w:style>
  <w:style w:type="paragraph" w:customStyle="1" w:styleId="TableHeadingCentre">
    <w:name w:val="Table Heading Centre"/>
    <w:basedOn w:val="TableHeadingLeft"/>
    <w:qFormat/>
    <w:rsid w:val="004F07F4"/>
    <w:pPr>
      <w:jc w:val="center"/>
    </w:pPr>
  </w:style>
  <w:style w:type="paragraph" w:customStyle="1" w:styleId="Footnotes2">
    <w:name w:val="Footnotes 2"/>
    <w:basedOn w:val="Normal"/>
    <w:rsid w:val="0016301C"/>
    <w:pPr>
      <w:numPr>
        <w:ilvl w:val="1"/>
        <w:numId w:val="6"/>
      </w:numPr>
      <w:spacing w:after="100" w:afterAutospacing="1" w:line="180" w:lineRule="atLeast"/>
      <w:ind w:left="568" w:hanging="284"/>
      <w:contextualSpacing/>
    </w:pPr>
    <w:rPr>
      <w:sz w:val="14"/>
    </w:rPr>
  </w:style>
  <w:style w:type="table" w:customStyle="1" w:styleId="HighlightTable">
    <w:name w:val="Highlight Table"/>
    <w:basedOn w:val="TableNormal"/>
    <w:uiPriority w:val="99"/>
    <w:rsid w:val="00C015C0"/>
    <w:pPr>
      <w:spacing w:line="240" w:lineRule="auto"/>
    </w:pPr>
    <w:rPr>
      <w:color w:val="FFFFFF"/>
      <w:sz w:val="24"/>
    </w:rPr>
    <w:tblPr>
      <w:tblInd w:w="0" w:type="dxa"/>
      <w:tblCellMar>
        <w:top w:w="227" w:type="dxa"/>
        <w:left w:w="0" w:type="dxa"/>
        <w:bottom w:w="227" w:type="dxa"/>
        <w:right w:w="0" w:type="dxa"/>
      </w:tblCellMar>
    </w:tblPr>
    <w:tcPr>
      <w:shd w:val="clear" w:color="auto" w:fill="642667"/>
    </w:tcPr>
  </w:style>
  <w:style w:type="paragraph" w:customStyle="1" w:styleId="BodyText100ThemeColour">
    <w:name w:val="Body Text 100% Theme Colour"/>
    <w:basedOn w:val="BodyText"/>
    <w:qFormat/>
    <w:rsid w:val="00096B2D"/>
    <w:rPr>
      <w:color w:val="642667" w:themeColor="text2"/>
    </w:rPr>
  </w:style>
  <w:style w:type="paragraph" w:customStyle="1" w:styleId="CaptionImageorFigure">
    <w:name w:val="Caption Image or Figure"/>
    <w:basedOn w:val="Caption"/>
    <w:qFormat/>
    <w:rsid w:val="00F041AE"/>
    <w:pPr>
      <w:spacing w:before="60" w:after="120"/>
    </w:pPr>
  </w:style>
  <w:style w:type="paragraph" w:customStyle="1" w:styleId="PhotoCredit">
    <w:name w:val="Photo Credit"/>
    <w:basedOn w:val="CaptionDescriptive"/>
    <w:next w:val="BodyText"/>
    <w:qFormat/>
    <w:rsid w:val="00BC0FB0"/>
    <w:rPr>
      <w:i w:val="0"/>
      <w:sz w:val="16"/>
    </w:rPr>
  </w:style>
  <w:style w:type="paragraph" w:customStyle="1" w:styleId="ListAlpha">
    <w:name w:val="List Alpha"/>
    <w:basedOn w:val="Normal"/>
    <w:qFormat/>
    <w:rsid w:val="00893106"/>
    <w:pPr>
      <w:numPr>
        <w:numId w:val="12"/>
      </w:numPr>
      <w:spacing w:before="120" w:after="120"/>
    </w:pPr>
  </w:style>
  <w:style w:type="paragraph" w:customStyle="1" w:styleId="ListAlpha2">
    <w:name w:val="List Alpha 2"/>
    <w:basedOn w:val="Normal"/>
    <w:qFormat/>
    <w:rsid w:val="00893106"/>
    <w:pPr>
      <w:numPr>
        <w:ilvl w:val="1"/>
        <w:numId w:val="12"/>
      </w:numPr>
      <w:spacing w:before="120" w:after="120"/>
    </w:pPr>
  </w:style>
  <w:style w:type="paragraph" w:customStyle="1" w:styleId="ListAlpha3">
    <w:name w:val="List Alpha 3"/>
    <w:basedOn w:val="Normal"/>
    <w:qFormat/>
    <w:rsid w:val="00893106"/>
    <w:pPr>
      <w:numPr>
        <w:ilvl w:val="2"/>
        <w:numId w:val="12"/>
      </w:numPr>
      <w:spacing w:before="120" w:after="120"/>
    </w:pPr>
  </w:style>
  <w:style w:type="paragraph" w:customStyle="1" w:styleId="HighlightBoxHeading">
    <w:name w:val="Highlight Box Heading"/>
    <w:basedOn w:val="HighlightBoxText"/>
    <w:qFormat/>
    <w:rsid w:val="0072771D"/>
    <w:rPr>
      <w:b/>
    </w:rPr>
  </w:style>
  <w:style w:type="paragraph" w:customStyle="1" w:styleId="HighlightBoxBullet">
    <w:name w:val="Highlight Box Bullet"/>
    <w:basedOn w:val="HighlightBoxText"/>
    <w:qFormat/>
    <w:rsid w:val="00781566"/>
    <w:pPr>
      <w:numPr>
        <w:numId w:val="14"/>
      </w:numPr>
      <w:tabs>
        <w:tab w:val="left" w:pos="454"/>
      </w:tabs>
    </w:pPr>
  </w:style>
  <w:style w:type="character" w:customStyle="1" w:styleId="MyUnderline">
    <w:name w:val="MyUnderline"/>
    <w:uiPriority w:val="1"/>
    <w:semiHidden/>
    <w:rsid w:val="00F62FAC"/>
    <w:rPr>
      <w:u w:val="single"/>
      <w:lang w:eastAsia="en-AU"/>
    </w:rPr>
  </w:style>
  <w:style w:type="character" w:customStyle="1" w:styleId="MyBoldItalicsUnderline">
    <w:name w:val="MyBoldItalicsUnderline"/>
    <w:uiPriority w:val="1"/>
    <w:semiHidden/>
    <w:rsid w:val="00F62FAC"/>
    <w:rPr>
      <w:b/>
      <w:i/>
      <w:u w:val="single"/>
    </w:rPr>
  </w:style>
  <w:style w:type="character" w:customStyle="1" w:styleId="MyBoldUnderline">
    <w:name w:val="MyBoldUnderline"/>
    <w:uiPriority w:val="1"/>
    <w:semiHidden/>
    <w:rsid w:val="00F62FAC"/>
    <w:rPr>
      <w:b/>
      <w:u w:val="single"/>
    </w:rPr>
  </w:style>
  <w:style w:type="character" w:customStyle="1" w:styleId="MyItalicsUnderline">
    <w:name w:val="MyItalicsUnderline"/>
    <w:uiPriority w:val="1"/>
    <w:semiHidden/>
    <w:rsid w:val="00F62FAC"/>
    <w:rPr>
      <w:i/>
      <w:u w:val="single"/>
    </w:rPr>
  </w:style>
  <w:style w:type="paragraph" w:customStyle="1" w:styleId="SmallBodyText">
    <w:name w:val="Small Body Text"/>
    <w:basedOn w:val="xDisclaimerText"/>
    <w:rsid w:val="00C255C2"/>
    <w:pPr>
      <w:spacing w:before="40" w:after="40" w:line="160" w:lineRule="atLeast"/>
      <w:ind w:right="340"/>
    </w:pPr>
    <w:rPr>
      <w:spacing w:val="2"/>
    </w:rPr>
  </w:style>
  <w:style w:type="paragraph" w:customStyle="1" w:styleId="SmallBullet">
    <w:name w:val="Small Bullet"/>
    <w:basedOn w:val="SmallBodyText"/>
    <w:rsid w:val="00D14E24"/>
    <w:pPr>
      <w:numPr>
        <w:numId w:val="13"/>
      </w:numPr>
    </w:pPr>
  </w:style>
  <w:style w:type="paragraph" w:customStyle="1" w:styleId="SmallHeading">
    <w:name w:val="Small Heading"/>
    <w:basedOn w:val="xDisclaimerHeading"/>
    <w:next w:val="SmallBodyText"/>
    <w:rsid w:val="00C255C2"/>
    <w:pPr>
      <w:spacing w:before="60" w:after="0" w:line="160" w:lineRule="atLeast"/>
      <w:ind w:right="3119"/>
    </w:pPr>
    <w:rPr>
      <w:sz w:val="12"/>
    </w:rPr>
  </w:style>
  <w:style w:type="paragraph" w:customStyle="1" w:styleId="xWeb">
    <w:name w:val="xWeb"/>
    <w:basedOn w:val="Normal"/>
    <w:rsid w:val="00967C82"/>
    <w:pPr>
      <w:spacing w:line="240" w:lineRule="auto"/>
    </w:pPr>
    <w:rPr>
      <w:b/>
      <w:color w:val="00A9B2"/>
      <w:spacing w:val="-4"/>
      <w:sz w:val="25"/>
      <w:szCs w:val="42"/>
    </w:rPr>
  </w:style>
  <w:style w:type="table" w:customStyle="1" w:styleId="DELWPTableNormal">
    <w:name w:val="DELWP Table Normal"/>
    <w:basedOn w:val="TableNormal"/>
    <w:uiPriority w:val="99"/>
    <w:rsid w:val="00C2477D"/>
    <w:pPr>
      <w:spacing w:line="240" w:lineRule="auto"/>
    </w:pPr>
    <w:tblPr>
      <w:tblInd w:w="0" w:type="dxa"/>
      <w:tblCellMar>
        <w:top w:w="0" w:type="dxa"/>
        <w:left w:w="108" w:type="dxa"/>
        <w:bottom w:w="0" w:type="dxa"/>
        <w:right w:w="108" w:type="dxa"/>
      </w:tblCellMar>
    </w:tblPr>
  </w:style>
  <w:style w:type="paragraph" w:customStyle="1" w:styleId="xAccessibilityText">
    <w:name w:val="xAccessibility Text"/>
    <w:basedOn w:val="Normal"/>
    <w:semiHidden/>
    <w:qFormat/>
    <w:rsid w:val="00E97294"/>
    <w:pPr>
      <w:spacing w:line="276" w:lineRule="exact"/>
    </w:pPr>
    <w:rPr>
      <w:sz w:val="24"/>
    </w:rPr>
  </w:style>
  <w:style w:type="paragraph" w:customStyle="1" w:styleId="xAccessibilityHeading">
    <w:name w:val="xAccessibility Heading"/>
    <w:basedOn w:val="Normal"/>
    <w:semiHidden/>
    <w:qFormat/>
    <w:rsid w:val="00E97294"/>
    <w:pPr>
      <w:spacing w:line="300" w:lineRule="exact"/>
    </w:pPr>
    <w:rPr>
      <w:b/>
      <w:sz w:val="22"/>
    </w:rPr>
  </w:style>
  <w:style w:type="paragraph" w:customStyle="1" w:styleId="FooterEvenPageNumber">
    <w:name w:val="Footer Even Page Number"/>
    <w:basedOn w:val="FooterEven"/>
    <w:semiHidden/>
    <w:rsid w:val="001748A0"/>
    <w:pPr>
      <w:framePr w:wrap="around" w:vAnchor="page" w:hAnchor="margin" w:yAlign="bottom"/>
    </w:pPr>
    <w:rPr>
      <w:b/>
      <w:color w:val="00B2A9" w:themeColor="accent1"/>
    </w:rPr>
  </w:style>
  <w:style w:type="character" w:customStyle="1" w:styleId="HiddenText">
    <w:name w:val="Hidden Text"/>
    <w:basedOn w:val="DefaultParagraphFont"/>
    <w:uiPriority w:val="1"/>
    <w:rsid w:val="004C6213"/>
    <w:rPr>
      <w:color w:val="FF0000"/>
      <w:sz w:val="20"/>
      <w:u w:val="dotted"/>
    </w:rPr>
  </w:style>
  <w:style w:type="character" w:customStyle="1" w:styleId="Heading1Char">
    <w:name w:val="Heading 1 Char"/>
    <w:basedOn w:val="DefaultParagraphFont"/>
    <w:link w:val="Heading1"/>
    <w:rsid w:val="00A209C4"/>
    <w:rPr>
      <w:b/>
      <w:bCs/>
      <w:color w:val="642667" w:themeColor="text2"/>
      <w:kern w:val="32"/>
      <w:sz w:val="40"/>
      <w:szCs w:val="32"/>
    </w:rPr>
  </w:style>
  <w:style w:type="character" w:customStyle="1" w:styleId="Heading2Char">
    <w:name w:val="Heading 2 Char"/>
    <w:basedOn w:val="DefaultParagraphFont"/>
    <w:link w:val="Heading2"/>
    <w:rsid w:val="001306D2"/>
    <w:rPr>
      <w:b/>
      <w:bCs/>
      <w:iCs/>
      <w:color w:val="642667" w:themeColor="text2"/>
      <w:kern w:val="20"/>
      <w:sz w:val="22"/>
      <w:szCs w:val="28"/>
    </w:rPr>
  </w:style>
  <w:style w:type="character" w:customStyle="1" w:styleId="Heading3Char">
    <w:name w:val="Heading 3 Char"/>
    <w:basedOn w:val="DefaultParagraphFont"/>
    <w:link w:val="Heading3"/>
    <w:rsid w:val="001306D2"/>
    <w:rPr>
      <w:b/>
      <w:color w:val="494847"/>
    </w:rPr>
  </w:style>
  <w:style w:type="paragraph" w:customStyle="1" w:styleId="BodyParagraph">
    <w:name w:val="Body Paragraph"/>
    <w:next w:val="Normal"/>
    <w:rsid w:val="00C015C0"/>
    <w:pPr>
      <w:overflowPunct w:val="0"/>
      <w:autoSpaceDE w:val="0"/>
      <w:autoSpaceDN w:val="0"/>
      <w:adjustRightInd w:val="0"/>
      <w:spacing w:before="120" w:line="240" w:lineRule="auto"/>
      <w:ind w:left="1871"/>
      <w:textAlignment w:val="baseline"/>
    </w:pPr>
    <w:rPr>
      <w:rFonts w:ascii="Times New Roman" w:hAnsi="Times New Roman" w:cs="Times New Roman"/>
      <w:color w:val="auto"/>
      <w:sz w:val="24"/>
      <w:lang w:eastAsia="en-US"/>
    </w:rPr>
  </w:style>
  <w:style w:type="paragraph" w:customStyle="1" w:styleId="BodySectionSub">
    <w:name w:val="Body Section (Sub)"/>
    <w:next w:val="Normal"/>
    <w:uiPriority w:val="99"/>
    <w:rsid w:val="00C015C0"/>
    <w:pPr>
      <w:overflowPunct w:val="0"/>
      <w:autoSpaceDE w:val="0"/>
      <w:autoSpaceDN w:val="0"/>
      <w:adjustRightInd w:val="0"/>
      <w:spacing w:before="120" w:line="240" w:lineRule="auto"/>
      <w:ind w:left="1361"/>
      <w:textAlignment w:val="baseline"/>
    </w:pPr>
    <w:rPr>
      <w:rFonts w:ascii="Times New Roman" w:hAnsi="Times New Roman" w:cs="Times New Roman"/>
      <w:color w:val="auto"/>
      <w:sz w:val="24"/>
      <w:lang w:eastAsia="en-US"/>
    </w:rPr>
  </w:style>
  <w:style w:type="paragraph" w:customStyle="1" w:styleId="DraftHeading3">
    <w:name w:val="Draft Heading 3"/>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color w:val="auto"/>
      <w:sz w:val="24"/>
      <w:lang w:eastAsia="en-US"/>
    </w:rPr>
  </w:style>
  <w:style w:type="paragraph" w:customStyle="1" w:styleId="Normal-Schedule">
    <w:name w:val="Normal - Schedule"/>
    <w:link w:val="Normal-ScheduleChar"/>
    <w:uiPriority w:val="99"/>
    <w:rsid w:val="00C015C0"/>
    <w:pPr>
      <w:tabs>
        <w:tab w:val="left" w:pos="454"/>
        <w:tab w:val="left" w:pos="907"/>
        <w:tab w:val="left" w:pos="1361"/>
        <w:tab w:val="left" w:pos="1814"/>
        <w:tab w:val="left" w:pos="2722"/>
      </w:tabs>
      <w:overflowPunct w:val="0"/>
      <w:autoSpaceDE w:val="0"/>
      <w:autoSpaceDN w:val="0"/>
      <w:adjustRightInd w:val="0"/>
      <w:spacing w:before="120" w:line="240" w:lineRule="auto"/>
      <w:textAlignment w:val="baseline"/>
    </w:pPr>
    <w:rPr>
      <w:rFonts w:ascii="Times New Roman" w:hAnsi="Times New Roman" w:cs="Times New Roman"/>
      <w:color w:val="auto"/>
      <w:lang w:eastAsia="en-US"/>
    </w:rPr>
  </w:style>
  <w:style w:type="paragraph" w:customStyle="1" w:styleId="ScheduleHeading1">
    <w:name w:val="Schedule Heading 1"/>
    <w:basedOn w:val="Normal"/>
    <w:next w:val="Normal"/>
    <w:uiPriority w:val="99"/>
    <w:rsid w:val="00C015C0"/>
    <w:pPr>
      <w:overflowPunct w:val="0"/>
      <w:autoSpaceDE w:val="0"/>
      <w:autoSpaceDN w:val="0"/>
      <w:adjustRightInd w:val="0"/>
      <w:spacing w:before="120" w:line="240" w:lineRule="auto"/>
      <w:textAlignment w:val="baseline"/>
    </w:pPr>
    <w:rPr>
      <w:rFonts w:ascii="Times New Roman" w:hAnsi="Times New Roman" w:cs="Times New Roman"/>
      <w:b/>
      <w:color w:val="auto"/>
      <w:lang w:eastAsia="en-US"/>
    </w:rPr>
  </w:style>
  <w:style w:type="character" w:customStyle="1" w:styleId="Normal-ScheduleChar">
    <w:name w:val="Normal - Schedule Char"/>
    <w:basedOn w:val="DefaultParagraphFont"/>
    <w:link w:val="Normal-Schedule"/>
    <w:uiPriority w:val="99"/>
    <w:locked/>
    <w:rsid w:val="00C015C0"/>
    <w:rPr>
      <w:rFonts w:ascii="Times New Roman" w:hAnsi="Times New Roman" w:cs="Times New Roman"/>
      <w:color w:val="auto"/>
      <w:lang w:eastAsia="en-US"/>
    </w:rPr>
  </w:style>
  <w:style w:type="character" w:customStyle="1" w:styleId="UnresolvedMention">
    <w:name w:val="Unresolved Mention"/>
    <w:basedOn w:val="DefaultParagraphFont"/>
    <w:uiPriority w:val="99"/>
    <w:semiHidden/>
    <w:unhideWhenUsed/>
    <w:rsid w:val="00B677E1"/>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287395497">
      <w:bodyDiv w:val="1"/>
      <w:marLeft w:val="0"/>
      <w:marRight w:val="0"/>
      <w:marTop w:val="0"/>
      <w:marBottom w:val="0"/>
      <w:divBdr>
        <w:top w:val="none" w:sz="0" w:space="0" w:color="auto"/>
        <w:left w:val="none" w:sz="0" w:space="0" w:color="auto"/>
        <w:bottom w:val="none" w:sz="0" w:space="0" w:color="auto"/>
        <w:right w:val="none" w:sz="0" w:space="0" w:color="auto"/>
      </w:divBdr>
    </w:div>
    <w:div w:id="288901098">
      <w:bodyDiv w:val="1"/>
      <w:marLeft w:val="0"/>
      <w:marRight w:val="0"/>
      <w:marTop w:val="0"/>
      <w:marBottom w:val="0"/>
      <w:divBdr>
        <w:top w:val="none" w:sz="0" w:space="0" w:color="auto"/>
        <w:left w:val="none" w:sz="0" w:space="0" w:color="auto"/>
        <w:bottom w:val="none" w:sz="0" w:space="0" w:color="auto"/>
        <w:right w:val="none" w:sz="0" w:space="0" w:color="auto"/>
      </w:divBdr>
    </w:div>
    <w:div w:id="472529926">
      <w:bodyDiv w:val="1"/>
      <w:marLeft w:val="0"/>
      <w:marRight w:val="0"/>
      <w:marTop w:val="0"/>
      <w:marBottom w:val="0"/>
      <w:divBdr>
        <w:top w:val="none" w:sz="0" w:space="0" w:color="auto"/>
        <w:left w:val="none" w:sz="0" w:space="0" w:color="auto"/>
        <w:bottom w:val="none" w:sz="0" w:space="0" w:color="auto"/>
        <w:right w:val="none" w:sz="0" w:space="0" w:color="auto"/>
      </w:divBdr>
    </w:div>
    <w:div w:id="563488317">
      <w:bodyDiv w:val="1"/>
      <w:marLeft w:val="0"/>
      <w:marRight w:val="0"/>
      <w:marTop w:val="0"/>
      <w:marBottom w:val="0"/>
      <w:divBdr>
        <w:top w:val="none" w:sz="0" w:space="0" w:color="auto"/>
        <w:left w:val="none" w:sz="0" w:space="0" w:color="auto"/>
        <w:bottom w:val="none" w:sz="0" w:space="0" w:color="auto"/>
        <w:right w:val="none" w:sz="0" w:space="0" w:color="auto"/>
      </w:divBdr>
    </w:div>
    <w:div w:id="572937643">
      <w:bodyDiv w:val="1"/>
      <w:marLeft w:val="0"/>
      <w:marRight w:val="0"/>
      <w:marTop w:val="0"/>
      <w:marBottom w:val="0"/>
      <w:divBdr>
        <w:top w:val="none" w:sz="0" w:space="0" w:color="auto"/>
        <w:left w:val="none" w:sz="0" w:space="0" w:color="auto"/>
        <w:bottom w:val="none" w:sz="0" w:space="0" w:color="auto"/>
        <w:right w:val="none" w:sz="0" w:space="0" w:color="auto"/>
      </w:divBdr>
    </w:div>
    <w:div w:id="676804857">
      <w:bodyDiv w:val="1"/>
      <w:marLeft w:val="0"/>
      <w:marRight w:val="0"/>
      <w:marTop w:val="0"/>
      <w:marBottom w:val="0"/>
      <w:divBdr>
        <w:top w:val="none" w:sz="0" w:space="0" w:color="auto"/>
        <w:left w:val="none" w:sz="0" w:space="0" w:color="auto"/>
        <w:bottom w:val="none" w:sz="0" w:space="0" w:color="auto"/>
        <w:right w:val="none" w:sz="0" w:space="0" w:color="auto"/>
      </w:divBdr>
    </w:div>
    <w:div w:id="745416947">
      <w:bodyDiv w:val="1"/>
      <w:marLeft w:val="0"/>
      <w:marRight w:val="0"/>
      <w:marTop w:val="0"/>
      <w:marBottom w:val="0"/>
      <w:divBdr>
        <w:top w:val="none" w:sz="0" w:space="0" w:color="auto"/>
        <w:left w:val="none" w:sz="0" w:space="0" w:color="auto"/>
        <w:bottom w:val="none" w:sz="0" w:space="0" w:color="auto"/>
        <w:right w:val="none" w:sz="0" w:space="0" w:color="auto"/>
      </w:divBdr>
    </w:div>
    <w:div w:id="754858376">
      <w:bodyDiv w:val="1"/>
      <w:marLeft w:val="0"/>
      <w:marRight w:val="0"/>
      <w:marTop w:val="0"/>
      <w:marBottom w:val="0"/>
      <w:divBdr>
        <w:top w:val="none" w:sz="0" w:space="0" w:color="auto"/>
        <w:left w:val="none" w:sz="0" w:space="0" w:color="auto"/>
        <w:bottom w:val="none" w:sz="0" w:space="0" w:color="auto"/>
        <w:right w:val="none" w:sz="0" w:space="0" w:color="auto"/>
      </w:divBdr>
    </w:div>
    <w:div w:id="808133796">
      <w:bodyDiv w:val="1"/>
      <w:marLeft w:val="0"/>
      <w:marRight w:val="0"/>
      <w:marTop w:val="0"/>
      <w:marBottom w:val="0"/>
      <w:divBdr>
        <w:top w:val="none" w:sz="0" w:space="0" w:color="auto"/>
        <w:left w:val="none" w:sz="0" w:space="0" w:color="auto"/>
        <w:bottom w:val="none" w:sz="0" w:space="0" w:color="auto"/>
        <w:right w:val="none" w:sz="0" w:space="0" w:color="auto"/>
      </w:divBdr>
    </w:div>
    <w:div w:id="882139518">
      <w:bodyDiv w:val="1"/>
      <w:marLeft w:val="0"/>
      <w:marRight w:val="0"/>
      <w:marTop w:val="0"/>
      <w:marBottom w:val="0"/>
      <w:divBdr>
        <w:top w:val="none" w:sz="0" w:space="0" w:color="auto"/>
        <w:left w:val="none" w:sz="0" w:space="0" w:color="auto"/>
        <w:bottom w:val="none" w:sz="0" w:space="0" w:color="auto"/>
        <w:right w:val="none" w:sz="0" w:space="0" w:color="auto"/>
      </w:divBdr>
    </w:div>
    <w:div w:id="1131051187">
      <w:bodyDiv w:val="1"/>
      <w:marLeft w:val="0"/>
      <w:marRight w:val="0"/>
      <w:marTop w:val="0"/>
      <w:marBottom w:val="0"/>
      <w:divBdr>
        <w:top w:val="none" w:sz="0" w:space="0" w:color="auto"/>
        <w:left w:val="none" w:sz="0" w:space="0" w:color="auto"/>
        <w:bottom w:val="none" w:sz="0" w:space="0" w:color="auto"/>
        <w:right w:val="none" w:sz="0" w:space="0" w:color="auto"/>
      </w:divBdr>
    </w:div>
    <w:div w:id="1269772292">
      <w:bodyDiv w:val="1"/>
      <w:marLeft w:val="0"/>
      <w:marRight w:val="0"/>
      <w:marTop w:val="0"/>
      <w:marBottom w:val="0"/>
      <w:divBdr>
        <w:top w:val="none" w:sz="0" w:space="0" w:color="auto"/>
        <w:left w:val="none" w:sz="0" w:space="0" w:color="auto"/>
        <w:bottom w:val="none" w:sz="0" w:space="0" w:color="auto"/>
        <w:right w:val="none" w:sz="0" w:space="0" w:color="auto"/>
      </w:divBdr>
    </w:div>
    <w:div w:id="1435176247">
      <w:bodyDiv w:val="1"/>
      <w:marLeft w:val="0"/>
      <w:marRight w:val="0"/>
      <w:marTop w:val="0"/>
      <w:marBottom w:val="0"/>
      <w:divBdr>
        <w:top w:val="none" w:sz="0" w:space="0" w:color="auto"/>
        <w:left w:val="none" w:sz="0" w:space="0" w:color="auto"/>
        <w:bottom w:val="none" w:sz="0" w:space="0" w:color="auto"/>
        <w:right w:val="none" w:sz="0" w:space="0" w:color="auto"/>
      </w:divBdr>
    </w:div>
    <w:div w:id="1491865820">
      <w:bodyDiv w:val="1"/>
      <w:marLeft w:val="0"/>
      <w:marRight w:val="0"/>
      <w:marTop w:val="0"/>
      <w:marBottom w:val="0"/>
      <w:divBdr>
        <w:top w:val="none" w:sz="0" w:space="0" w:color="auto"/>
        <w:left w:val="none" w:sz="0" w:space="0" w:color="auto"/>
        <w:bottom w:val="none" w:sz="0" w:space="0" w:color="auto"/>
        <w:right w:val="none" w:sz="0" w:space="0" w:color="auto"/>
      </w:divBdr>
    </w:div>
    <w:div w:id="1600917173">
      <w:bodyDiv w:val="1"/>
      <w:marLeft w:val="0"/>
      <w:marRight w:val="0"/>
      <w:marTop w:val="0"/>
      <w:marBottom w:val="0"/>
      <w:divBdr>
        <w:top w:val="none" w:sz="0" w:space="0" w:color="auto"/>
        <w:left w:val="none" w:sz="0" w:space="0" w:color="auto"/>
        <w:bottom w:val="none" w:sz="0" w:space="0" w:color="auto"/>
        <w:right w:val="none" w:sz="0" w:space="0" w:color="auto"/>
      </w:divBdr>
    </w:div>
    <w:div w:id="1806002013">
      <w:bodyDiv w:val="1"/>
      <w:marLeft w:val="0"/>
      <w:marRight w:val="0"/>
      <w:marTop w:val="0"/>
      <w:marBottom w:val="0"/>
      <w:divBdr>
        <w:top w:val="none" w:sz="0" w:space="0" w:color="auto"/>
        <w:left w:val="none" w:sz="0" w:space="0" w:color="auto"/>
        <w:bottom w:val="none" w:sz="0" w:space="0" w:color="auto"/>
        <w:right w:val="none" w:sz="0" w:space="0" w:color="auto"/>
      </w:divBdr>
    </w:div>
    <w:div w:id="1953827171">
      <w:bodyDiv w:val="1"/>
      <w:marLeft w:val="0"/>
      <w:marRight w:val="0"/>
      <w:marTop w:val="0"/>
      <w:marBottom w:val="0"/>
      <w:divBdr>
        <w:top w:val="none" w:sz="0" w:space="0" w:color="auto"/>
        <w:left w:val="none" w:sz="0" w:space="0" w:color="auto"/>
        <w:bottom w:val="none" w:sz="0" w:space="0" w:color="auto"/>
        <w:right w:val="none" w:sz="0" w:space="0" w:color="auto"/>
      </w:divBdr>
    </w:div>
    <w:div w:id="1998993883">
      <w:bodyDiv w:val="1"/>
      <w:marLeft w:val="0"/>
      <w:marRight w:val="0"/>
      <w:marTop w:val="0"/>
      <w:marBottom w:val="0"/>
      <w:divBdr>
        <w:top w:val="none" w:sz="0" w:space="0" w:color="auto"/>
        <w:left w:val="none" w:sz="0" w:space="0" w:color="auto"/>
        <w:bottom w:val="none" w:sz="0" w:space="0" w:color="auto"/>
        <w:right w:val="none" w:sz="0" w:space="0" w:color="auto"/>
      </w:divBdr>
    </w:div>
    <w:div w:id="2095973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mailto:heritage.permits@delwp.vic.gov.au" TargetMode="External"/><Relationship Id="rId23" Type="http://schemas.openxmlformats.org/officeDocument/2006/relationships/theme" Target="theme/theme1.xml"/><Relationship Id="rId10" Type="http://schemas.openxmlformats.org/officeDocument/2006/relationships/settings" Target="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mailto:heritage.permits@delwp.vic.gov.au"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BOP">
  <a:themeElements>
    <a:clrScheme name="DELWP Sub-Brand Offical">
      <a:dk1>
        <a:srgbClr val="363534"/>
      </a:dk1>
      <a:lt1>
        <a:sysClr val="window" lastClr="FFFFFF"/>
      </a:lt1>
      <a:dk2>
        <a:srgbClr val="642667"/>
      </a:dk2>
      <a:lt2>
        <a:srgbClr val="EFE9F0"/>
      </a:lt2>
      <a:accent1>
        <a:srgbClr val="00B2A9"/>
      </a:accent1>
      <a:accent2>
        <a:srgbClr val="642667"/>
      </a:accent2>
      <a:accent3>
        <a:srgbClr val="201547"/>
      </a:accent3>
      <a:accent4>
        <a:srgbClr val="99E0DD"/>
      </a:accent4>
      <a:accent5>
        <a:srgbClr val="C1A8C2"/>
      </a:accent5>
      <a:accent6>
        <a:srgbClr val="A6A1B5"/>
      </a:accent6>
      <a:hlink>
        <a:srgbClr val="0000FF"/>
      </a:hlink>
      <a:folHlink>
        <a:srgbClr val="80008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Language xmlns="http://schemas.microsoft.com/sharepoint/v3">English</Language>
    <TaxCatchAll xmlns="9fd47c19-1c4a-4d7d-b342-c10cef269344">
      <Value>8</Value>
      <Value>7</Value>
      <Value>6</Value>
      <Value>4</Value>
      <Value>3</Value>
      <Value>2</Value>
      <Value>1</Value>
    </TaxCatchAll>
    <ece32f50ba964e1fbf627a9d83fe6c01 xmlns="9fd47c19-1c4a-4d7d-b342-c10cef269344">
      <Terms xmlns="http://schemas.microsoft.com/office/infopath/2007/PartnerControls">
        <TermInfo xmlns="http://schemas.microsoft.com/office/infopath/2007/PartnerControls">
          <TermName xmlns="http://schemas.microsoft.com/office/infopath/2007/PartnerControls">Department of Environment, Land, Water and Planning</TermName>
          <TermId xmlns="http://schemas.microsoft.com/office/infopath/2007/PartnerControls">607a3f87-1228-4cd9-82a5-076aa8776274</TermId>
        </TermInfo>
      </Terms>
    </ece32f50ba964e1fbf627a9d83fe6c01>
    <k1bd994a94c2413797db3bab8f123f6f xmlns="9fd47c19-1c4a-4d7d-b342-c10cef269344">
      <Terms xmlns="http://schemas.microsoft.com/office/infopath/2007/PartnerControls">
        <TermInfo xmlns="http://schemas.microsoft.com/office/infopath/2007/PartnerControls">
          <TermName xmlns="http://schemas.microsoft.com/office/infopath/2007/PartnerControls">All</TermName>
          <TermId xmlns="http://schemas.microsoft.com/office/infopath/2007/PartnerControls">8270565e-a836-42c0-aa61-1ac7b0ff14aa</TermId>
        </TermInfo>
      </Terms>
    </k1bd994a94c2413797db3bab8f123f6f>
    <pd01c257034b4e86b1f58279a3bd54c6 xmlns="9fd47c19-1c4a-4d7d-b342-c10cef269344">
      <Terms xmlns="http://schemas.microsoft.com/office/infopath/2007/PartnerControls">
        <TermInfo xmlns="http://schemas.microsoft.com/office/infopath/2007/PartnerControls">
          <TermName xmlns="http://schemas.microsoft.com/office/infopath/2007/PartnerControls">Unclassified</TermName>
          <TermId xmlns="http://schemas.microsoft.com/office/infopath/2007/PartnerControls">7fa379f4-4aba-4692-ab80-7d39d3a23cf4</TermId>
        </TermInfo>
      </Terms>
    </pd01c257034b4e86b1f58279a3bd54c6>
    <n771d69a070c4babbf278c67c8a2b859 xmlns="9fd47c19-1c4a-4d7d-b342-c10cef269344">
      <Terms xmlns="http://schemas.microsoft.com/office/infopath/2007/PartnerControls">
        <TermInfo xmlns="http://schemas.microsoft.com/office/infopath/2007/PartnerControls">
          <TermName xmlns="http://schemas.microsoft.com/office/infopath/2007/PartnerControls">Planning Panels Victoria</TermName>
          <TermId xmlns="http://schemas.microsoft.com/office/infopath/2007/PartnerControls">f7f930e6-b45f-4a5f-abe4-9daa2ee2cc0f</TermId>
        </TermInfo>
      </Terms>
    </n771d69a070c4babbf278c67c8a2b859>
    <TaxCatchAllLabel xmlns="9fd47c19-1c4a-4d7d-b342-c10cef269344"/>
    <mfe9accc5a0b4653a7b513b67ffd122d xmlns="9fd47c19-1c4a-4d7d-b342-c10cef269344">
      <Terms xmlns="http://schemas.microsoft.com/office/infopath/2007/PartnerControls">
        <TermInfo xmlns="http://schemas.microsoft.com/office/infopath/2007/PartnerControls">
          <TermName xmlns="http://schemas.microsoft.com/office/infopath/2007/PartnerControls">Heritage Victoria</TermName>
          <TermId xmlns="http://schemas.microsoft.com/office/infopath/2007/PartnerControls">936c5ae1-ef82-4e79-8ee7-dc514bd3727d</TermId>
        </TermInfo>
      </Terms>
    </mfe9accc5a0b4653a7b513b67ffd122d>
    <fb3179c379644f499d7166d0c985669b xmlns="9fd47c19-1c4a-4d7d-b342-c10cef269344">
      <Terms xmlns="http://schemas.microsoft.com/office/infopath/2007/PartnerControls">
        <TermInfo xmlns="http://schemas.microsoft.com/office/infopath/2007/PartnerControls">
          <TermName xmlns="http://schemas.microsoft.com/office/infopath/2007/PartnerControls">FOUO</TermName>
          <TermId xmlns="http://schemas.microsoft.com/office/infopath/2007/PartnerControls">955eb6fc-b35a-4808-8aa5-31e514fa3f26</TermId>
        </TermInfo>
      </Terms>
    </fb3179c379644f499d7166d0c985669b>
    <RoutingRuleDescription xmlns="http://schemas.microsoft.com/sharepoint/v3">Heritage Act 2017 commence operation 1 November 2017</RoutingRuleDescription>
    <ic50d0a05a8e4d9791dac67f8a1e716c xmlns="9fd47c19-1c4a-4d7d-b342-c10cef269344">
      <Terms xmlns="http://schemas.microsoft.com/office/infopath/2007/PartnerControls">
        <TermInfo xmlns="http://schemas.microsoft.com/office/infopath/2007/PartnerControls">
          <TermName xmlns="http://schemas.microsoft.com/office/infopath/2007/PartnerControls">Planning</TermName>
          <TermId xmlns="http://schemas.microsoft.com/office/infopath/2007/PartnerControls">a27341dd-7be7-4882-a552-a667d667e276</TermId>
        </TermInfo>
      </Terms>
    </ic50d0a05a8e4d9791dac67f8a1e716c>
    <a25c4e3633654d669cbaa09ae6b70789 xmlns="9fd47c19-1c4a-4d7d-b342-c10cef269344">
      <Terms xmlns="http://schemas.microsoft.com/office/infopath/2007/PartnerControls"/>
    </a25c4e3633654d669cbaa09ae6b70789>
    <_dlc_DocIdPersistId xmlns="a5f32de4-e402-4188-b034-e71ca7d22e54" xsi:nil="true"/>
    <_dlc_DocId xmlns="a5f32de4-e402-4188-b034-e71ca7d22e54">25488385</_dlc_DocId>
    <_dlc_DocIdUrl xmlns="a5f32de4-e402-4188-b034-e71ca7d22e54">
      <Url>https://delwpvicgovau.sharepoint.com/sites/ecm_380/_layouts/DocIdRedir.aspx?ID=25488385</Url>
      <Description>25488385</Description>
    </_dlc_DocIdUrl>
    <Stream xmlns="1eef1147-7121-4159-b114-dcb355479057">Heritage Act</Stream>
    <Documents xmlns="1eef1147-7121-4159-b114-dcb355479057" xsi:nil="true"/>
    <f8d1ec7166634df795f8b611689ba577 xmlns="c42f9c80-6326-4d3e-8624-f1221488f056">
      <Terms xmlns="http://schemas.microsoft.com/office/infopath/2007/PartnerControls"/>
    </f8d1ec7166634df795f8b611689ba577>
    <a2f81e236a2e4dedbb0dee8ab3ef833a xmlns="c42f9c80-6326-4d3e-8624-f1221488f056">
      <Terms xmlns="http://schemas.microsoft.com/office/infopath/2007/PartnerControls"/>
    </a2f81e236a2e4dedbb0dee8ab3ef833a>
    <SharedWithUsers xmlns="c42f9c80-6326-4d3e-8624-f1221488f056">
      <UserInfo>
        <DisplayName>Peter F Brooks (DELWP)</DisplayName>
        <AccountId>275</AccountId>
        <AccountType/>
      </UserInfo>
      <UserInfo>
        <DisplayName>Sheree A Morrison (DELWP)</DisplayName>
        <AccountId>276</AccountId>
        <AccountType/>
      </UserInfo>
      <UserInfo>
        <DisplayName>Ann E Gove (DELWP)</DisplayName>
        <AccountId>277</AccountId>
        <AccountType/>
      </UserInfo>
      <UserInfo>
        <DisplayName>Martin L Zweep (DELWP)</DisplayName>
        <AccountId>278</AccountId>
        <AccountType/>
      </UserInfo>
      <UserInfo>
        <DisplayName>Joyce R Maclennan (DELWP)</DisplayName>
        <AccountId>279</AccountId>
        <AccountType/>
      </UserInfo>
      <UserInfo>
        <DisplayName>Erin F Williams (DELWP)</DisplayName>
        <AccountId>254</AccountId>
        <AccountType/>
      </UserInfo>
      <UserInfo>
        <DisplayName>Amelia K Pollock (DELWP)</DisplayName>
        <AccountId>108</AccountId>
        <AccountType/>
      </UserInfo>
      <UserInfo>
        <DisplayName>Michael D Galimany (DELWP)</DisplayName>
        <AccountId>136</AccountId>
        <AccountType/>
      </UserInfo>
      <UserInfo>
        <DisplayName>Caragh L Button (DELWP)</DisplayName>
        <AccountId>162</AccountId>
        <AccountType/>
      </UserInfo>
      <UserInfo>
        <DisplayName>John A Hawker (DELWP)</DisplayName>
        <AccountId>270</AccountId>
        <AccountType/>
      </UserInfo>
      <UserInfo>
        <DisplayName>Kimberley Wilson (DELWP)</DisplayName>
        <AccountId>111</AccountId>
        <AccountType/>
      </UserInfo>
    </SharedWithUsers>
  </documentManagement>
</p:properties>
</file>

<file path=customXml/item2.xml><?xml version="1.0" encoding="utf-8"?>
<?mso-contentType ?>
<customXsn xmlns="http://schemas.microsoft.com/office/2006/metadata/customXsn">
  <xsnLocation/>
  <cached>True</cached>
  <openByDefault>True</openByDefault>
  <xsnScope>/sites/contentTypeHub</xsnScope>
</customXsn>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Action List" ma:contentTypeID="0x0101002517F445A0F35E449C98AAD631F2B03860008701FE9DC65321489B14A014C0D014AC" ma:contentTypeVersion="16" ma:contentTypeDescription="Used to log actions from meetings" ma:contentTypeScope="" ma:versionID="8f042e81a1fc15381cce542d19ba3a93">
  <xsd:schema xmlns:xsd="http://www.w3.org/2001/XMLSchema" xmlns:xs="http://www.w3.org/2001/XMLSchema" xmlns:p="http://schemas.microsoft.com/office/2006/metadata/properties" xmlns:ns1="a5f32de4-e402-4188-b034-e71ca7d22e54" xmlns:ns2="http://schemas.microsoft.com/sharepoint/v3" xmlns:ns3="9fd47c19-1c4a-4d7d-b342-c10cef269344" xmlns:ns4="1eef1147-7121-4159-b114-dcb355479057" xmlns:ns5="c42f9c80-6326-4d3e-8624-f1221488f056" targetNamespace="http://schemas.microsoft.com/office/2006/metadata/properties" ma:root="true" ma:fieldsID="65eeba51c31a38d3eea84aad534b7b34" ns1:_="" ns2:_="" ns3:_="" ns4:_="" ns5:_="">
    <xsd:import namespace="a5f32de4-e402-4188-b034-e71ca7d22e54"/>
    <xsd:import namespace="http://schemas.microsoft.com/sharepoint/v3"/>
    <xsd:import namespace="9fd47c19-1c4a-4d7d-b342-c10cef269344"/>
    <xsd:import namespace="1eef1147-7121-4159-b114-dcb355479057"/>
    <xsd:import namespace="c42f9c80-6326-4d3e-8624-f1221488f056"/>
    <xsd:element name="properties">
      <xsd:complexType>
        <xsd:sequence>
          <xsd:element name="documentManagement">
            <xsd:complexType>
              <xsd:all>
                <xsd:element ref="ns1:_dlc_DocIdUrl" minOccurs="0"/>
                <xsd:element ref="ns1:_dlc_DocId" minOccurs="0"/>
                <xsd:element ref="ns2:RoutingRuleDescription" minOccurs="0"/>
                <xsd:element ref="ns2:Language"/>
                <xsd:element ref="ns3:k1bd994a94c2413797db3bab8f123f6f" minOccurs="0"/>
                <xsd:element ref="ns3:a25c4e3633654d669cbaa09ae6b70789" minOccurs="0"/>
                <xsd:element ref="ns3:mfe9accc5a0b4653a7b513b67ffd122d" minOccurs="0"/>
                <xsd:element ref="ns1:_dlc_DocIdPersistId" minOccurs="0"/>
                <xsd:element ref="ns3:pd01c257034b4e86b1f58279a3bd54c6" minOccurs="0"/>
                <xsd:element ref="ns3:fb3179c379644f499d7166d0c985669b" minOccurs="0"/>
                <xsd:element ref="ns3:TaxCatchAll" minOccurs="0"/>
                <xsd:element ref="ns3:TaxCatchAllLabel" minOccurs="0"/>
                <xsd:element ref="ns3:ece32f50ba964e1fbf627a9d83fe6c01" minOccurs="0"/>
                <xsd:element ref="ns3:ic50d0a05a8e4d9791dac67f8a1e716c" minOccurs="0"/>
                <xsd:element ref="ns3:n771d69a070c4babbf278c67c8a2b859" minOccurs="0"/>
                <xsd:element ref="ns4:Stream" minOccurs="0"/>
                <xsd:element ref="ns4:MediaServiceMetadata" minOccurs="0"/>
                <xsd:element ref="ns4:MediaServiceFastMetadata" minOccurs="0"/>
                <xsd:element ref="ns5:SharedWithUsers" minOccurs="0"/>
                <xsd:element ref="ns5:SharedWithDetails" minOccurs="0"/>
                <xsd:element ref="ns4:Documents" minOccurs="0"/>
                <xsd:element ref="ns5:a2f81e236a2e4dedbb0dee8ab3ef833a" minOccurs="0"/>
                <xsd:element ref="ns5:f8d1ec7166634df795f8b611689ba577"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f32de4-e402-4188-b034-e71ca7d22e54" elementFormDefault="qualified">
    <xsd:import namespace="http://schemas.microsoft.com/office/2006/documentManagement/types"/>
    <xsd:import namespace="http://schemas.microsoft.com/office/infopath/2007/PartnerControls"/>
    <xsd:element name="_dlc_DocIdUrl" ma:index="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 ma:index="1" nillable="true" ma:displayName="Document ID Value" ma:description="The value of the document ID assigned to this item." ma:internalName="_dlc_DocId" ma:readOnly="true">
      <xsd:simpleType>
        <xsd:restriction base="dms:Text"/>
      </xsd:simple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4" nillable="true" ma:displayName="Description" ma:internalName="RoutingRuleDescription" ma:readOnly="false">
      <xsd:simpleType>
        <xsd:restriction base="dms:Text">
          <xsd:maxLength value="255"/>
        </xsd:restriction>
      </xsd:simpleType>
    </xsd:element>
    <xsd:element name="Language" ma:index="13" ma:displayName="Language" ma:default="English"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9fd47c19-1c4a-4d7d-b342-c10cef269344" elementFormDefault="qualified">
    <xsd:import namespace="http://schemas.microsoft.com/office/2006/documentManagement/types"/>
    <xsd:import namespace="http://schemas.microsoft.com/office/infopath/2007/PartnerControls"/>
    <xsd:element name="k1bd994a94c2413797db3bab8f123f6f" ma:index="14" nillable="true" ma:taxonomy="true" ma:internalName="k1bd994a94c2413797db3bab8f123f6f" ma:taxonomyFieldName="Section" ma:displayName="Section" ma:default="7;#All|8270565e-a836-42c0-aa61-1ac7b0ff14aa" ma:fieldId="{41bd994a-94c2-4137-97db-3bab8f123f6f}" ma:sspId="797aeec6-0273-40f2-ab3e-beee73212332" ma:termSetId="7ed103ff-4fe0-4197-8cbd-8afd7af5c093" ma:anchorId="00000000-0000-0000-0000-000000000000" ma:open="false" ma:isKeyword="false">
      <xsd:complexType>
        <xsd:sequence>
          <xsd:element ref="pc:Terms" minOccurs="0" maxOccurs="1"/>
        </xsd:sequence>
      </xsd:complexType>
    </xsd:element>
    <xsd:element name="a25c4e3633654d669cbaa09ae6b70789" ma:index="16" nillable="true" ma:taxonomy="true" ma:internalName="a25c4e3633654d669cbaa09ae6b70789" ma:taxonomyFieldName="Sub_x002d_Section" ma:displayName="Sub-Section" ma:default="" ma:fieldId="{a25c4e36-3365-4d66-9cba-a09ae6b70789}" ma:sspId="797aeec6-0273-40f2-ab3e-beee73212332" ma:termSetId="52866136-d969-4b31-8d96-2f1d875187a1" ma:anchorId="00000000-0000-0000-0000-000000000000" ma:open="false" ma:isKeyword="false">
      <xsd:complexType>
        <xsd:sequence>
          <xsd:element ref="pc:Terms" minOccurs="0" maxOccurs="1"/>
        </xsd:sequence>
      </xsd:complexType>
    </xsd:element>
    <xsd:element name="mfe9accc5a0b4653a7b513b67ffd122d" ma:index="18" ma:taxonomy="true" ma:internalName="mfe9accc5a0b4653a7b513b67ffd122d" ma:taxonomyFieldName="Branch" ma:displayName="Branch" ma:default="4;#Heritage Victoria|936c5ae1-ef82-4e79-8ee7-dc514bd3727d" ma:fieldId="{6fe9accc-5a0b-4653-a7b5-13b67ffd122d}" ma:sspId="797aeec6-0273-40f2-ab3e-beee73212332" ma:termSetId="2966b9b6-b7ea-4bfd-a4f9-f27ab5012f44" ma:anchorId="00000000-0000-0000-0000-000000000000" ma:open="false" ma:isKeyword="false">
      <xsd:complexType>
        <xsd:sequence>
          <xsd:element ref="pc:Terms" minOccurs="0" maxOccurs="1"/>
        </xsd:sequence>
      </xsd:complexType>
    </xsd:element>
    <xsd:element name="pd01c257034b4e86b1f58279a3bd54c6" ma:index="20" ma:taxonomy="true" ma:internalName="pd01c257034b4e86b1f58279a3bd54c6" ma:taxonomyFieldName="Security_x0020_Classification" ma:displayName="Security Classification" ma:default="3;#Unclassified|7fa379f4-4aba-4692-ab80-7d39d3a23cf4" ma:fieldId="{9d01c257-034b-4e86-b1f5-8279a3bd54c6}" ma:sspId="797aeec6-0273-40f2-ab3e-beee73212332" ma:termSetId="6da6c671-4dae-4188-8808-548c864e9f8b" ma:anchorId="00000000-0000-0000-0000-000000000000" ma:open="false" ma:isKeyword="false">
      <xsd:complexType>
        <xsd:sequence>
          <xsd:element ref="pc:Terms" minOccurs="0" maxOccurs="1"/>
        </xsd:sequence>
      </xsd:complexType>
    </xsd:element>
    <xsd:element name="fb3179c379644f499d7166d0c985669b" ma:index="21" ma:taxonomy="true" ma:internalName="fb3179c379644f499d7166d0c985669b" ma:taxonomyFieldName="Dissemination_x0020_Limiting_x0020_Marker" ma:displayName="Dissemination Limiting Marker" ma:default="2;#FOUO|955eb6fc-b35a-4808-8aa5-31e514fa3f26" ma:fieldId="{fb3179c3-7964-4f49-9d71-66d0c985669b}" ma:sspId="797aeec6-0273-40f2-ab3e-beee73212332" ma:termSetId="f41b4dff-1c0e-42ed-b4e6-3638cbec140f" ma:anchorId="00000000-0000-0000-0000-000000000000" ma:open="false" ma:isKeyword="false">
      <xsd:complexType>
        <xsd:sequence>
          <xsd:element ref="pc:Terms" minOccurs="0" maxOccurs="1"/>
        </xsd:sequence>
      </xsd:complexType>
    </xsd:element>
    <xsd:element name="TaxCatchAll" ma:index="22" nillable="true" ma:displayName="Taxonomy Catch All Column" ma:hidden="true" ma:list="{43c24992-405b-4f37-a4c2-e81e959797f5}" ma:internalName="TaxCatchAll" ma:showField="CatchAllData"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TaxCatchAllLabel" ma:index="23" nillable="true" ma:displayName="Taxonomy Catch All Column1" ma:hidden="true" ma:list="{43c24992-405b-4f37-a4c2-e81e959797f5}" ma:internalName="TaxCatchAllLabel" ma:readOnly="true" ma:showField="CatchAllDataLabel" ma:web="c42f9c80-6326-4d3e-8624-f1221488f056">
      <xsd:complexType>
        <xsd:complexContent>
          <xsd:extension base="dms:MultiChoiceLookup">
            <xsd:sequence>
              <xsd:element name="Value" type="dms:Lookup" maxOccurs="unbounded" minOccurs="0" nillable="true"/>
            </xsd:sequence>
          </xsd:extension>
        </xsd:complexContent>
      </xsd:complexType>
    </xsd:element>
    <xsd:element name="ece32f50ba964e1fbf627a9d83fe6c01" ma:index="25" ma:taxonomy="true" ma:internalName="ece32f50ba964e1fbf627a9d83fe6c01" ma:taxonomyFieldName="Agency" ma:displayName="Agency" ma:default="1;#Department of Environment, Land, Water and Planning|607a3f87-1228-4cd9-82a5-076aa8776274" ma:fieldId="{ece32f50-ba96-4e1f-bf62-7a9d83fe6c01}" ma:sspId="797aeec6-0273-40f2-ab3e-beee73212332" ma:termSetId="8802f075-2b41-4f09-b612-1b6d41c66981" ma:anchorId="00000000-0000-0000-0000-000000000000" ma:open="false" ma:isKeyword="false">
      <xsd:complexType>
        <xsd:sequence>
          <xsd:element ref="pc:Terms" minOccurs="0" maxOccurs="1"/>
        </xsd:sequence>
      </xsd:complexType>
    </xsd:element>
    <xsd:element name="ic50d0a05a8e4d9791dac67f8a1e716c" ma:index="27" ma:taxonomy="true" ma:internalName="ic50d0a05a8e4d9791dac67f8a1e716c" ma:taxonomyFieldName="Group1" ma:displayName="Group" ma:default="6;#Planning|a27341dd-7be7-4882-a552-a667d667e276" ma:fieldId="{2c50d0a0-5a8e-4d97-91da-c67f8a1e716c}" ma:sspId="797aeec6-0273-40f2-ab3e-beee73212332" ma:termSetId="4ea60e42-aaf2-4d08-ba07-c252f1e94b4c" ma:anchorId="00000000-0000-0000-0000-000000000000" ma:open="false" ma:isKeyword="false">
      <xsd:complexType>
        <xsd:sequence>
          <xsd:element ref="pc:Terms" minOccurs="0" maxOccurs="1"/>
        </xsd:sequence>
      </xsd:complexType>
    </xsd:element>
    <xsd:element name="n771d69a070c4babbf278c67c8a2b859" ma:index="29" ma:taxonomy="true" ma:internalName="n771d69a070c4babbf278c67c8a2b859" ma:taxonomyFieldName="Division" ma:displayName="Division" ma:default="5;#Planning, Building and Heritage|7249f44f-849c-4b70-a904-fc1428a28adf" ma:fieldId="{7771d69a-070c-4bab-bf27-8c67c8a2b859}" ma:sspId="797aeec6-0273-40f2-ab3e-beee73212332" ma:termSetId="0b563327-3fd1-4e33-bf14-c9e227ef5a35"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ef1147-7121-4159-b114-dcb355479057" elementFormDefault="qualified">
    <xsd:import namespace="http://schemas.microsoft.com/office/2006/documentManagement/types"/>
    <xsd:import namespace="http://schemas.microsoft.com/office/infopath/2007/PartnerControls"/>
    <xsd:element name="Stream" ma:index="31" nillable="true" ma:displayName="Stream" ma:format="Dropdown" ma:internalName="Stream">
      <xsd:simpleType>
        <xsd:restriction base="dms:Choice">
          <xsd:enumeration value="Heritage Act"/>
          <xsd:enumeration value="Regulations"/>
        </xsd:restriction>
      </xsd:simpleType>
    </xsd:element>
    <xsd:element name="MediaServiceMetadata" ma:index="32" nillable="true" ma:displayName="MediaServiceMetadata" ma:hidden="true" ma:internalName="MediaServiceMetadata" ma:readOnly="true">
      <xsd:simpleType>
        <xsd:restriction base="dms:Note"/>
      </xsd:simpleType>
    </xsd:element>
    <xsd:element name="MediaServiceFastMetadata" ma:index="33" nillable="true" ma:displayName="MediaServiceFastMetadata" ma:hidden="true" ma:internalName="MediaServiceFastMetadata" ma:readOnly="true">
      <xsd:simpleType>
        <xsd:restriction base="dms:Note"/>
      </xsd:simpleType>
    </xsd:element>
    <xsd:element name="Documents" ma:index="36" nillable="true" ma:displayName="Documents" ma:format="Dropdown" ma:internalName="Documents">
      <xsd:simpleType>
        <xsd:restriction base="dms:Choice">
          <xsd:enumeration value="Templates"/>
          <xsd:enumeration value="Policy position"/>
          <xsd:enumeration value="Correspondence"/>
        </xsd:restriction>
      </xsd:simpleType>
    </xsd:element>
  </xsd:schema>
  <xsd:schema xmlns:xsd="http://www.w3.org/2001/XMLSchema" xmlns:xs="http://www.w3.org/2001/XMLSchema" xmlns:dms="http://schemas.microsoft.com/office/2006/documentManagement/types" xmlns:pc="http://schemas.microsoft.com/office/infopath/2007/PartnerControls" targetNamespace="c42f9c80-6326-4d3e-8624-f1221488f056" elementFormDefault="qualified">
    <xsd:import namespace="http://schemas.microsoft.com/office/2006/documentManagement/types"/>
    <xsd:import namespace="http://schemas.microsoft.com/office/infopath/2007/PartnerControls"/>
    <xsd:element name="SharedWithUsers" ma:index="3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5" nillable="true" ma:displayName="Shared With Details" ma:internalName="SharedWithDetails" ma:readOnly="true">
      <xsd:simpleType>
        <xsd:restriction base="dms:Note">
          <xsd:maxLength value="255"/>
        </xsd:restriction>
      </xsd:simpleType>
    </xsd:element>
    <xsd:element name="a2f81e236a2e4dedbb0dee8ab3ef833a" ma:index="38" nillable="true" ma:taxonomy="true" ma:internalName="a2f81e236a2e4dedbb0dee8ab3ef833a" ma:taxonomyFieldName="Heritage_x0020_Area" ma:displayName="Heritage Work Area" ma:default="" ma:fieldId="{a2f81e23-6a2e-4ded-bb0d-ee8ab3ef833a}" ma:sspId="797aeec6-0273-40f2-ab3e-beee73212332" ma:termSetId="a1a09429-1e11-4077-80e9-7646147d02ac" ma:anchorId="00000000-0000-0000-0000-000000000000" ma:open="true" ma:isKeyword="false">
      <xsd:complexType>
        <xsd:sequence>
          <xsd:element ref="pc:Terms" minOccurs="0" maxOccurs="1"/>
        </xsd:sequence>
      </xsd:complexType>
    </xsd:element>
    <xsd:element name="f8d1ec7166634df795f8b611689ba577" ma:index="40" nillable="true" ma:taxonomy="true" ma:internalName="f8d1ec7166634df795f8b611689ba577" ma:taxonomyFieldName="Document_x0020_Type" ma:displayName="Document Type" ma:default="" ma:fieldId="{f8d1ec71-6663-4df7-95f8-b611689ba577}" ma:sspId="797aeec6-0273-40f2-ab3e-beee73212332" ma:termSetId="c8aea9eb-7cb0-4f38-82b6-1574579e2138"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6" ma:displayName="Content Typ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mso-contentType ?>
<SharedContentType xmlns="Microsoft.SharePoint.Taxonomy.ContentTypeSync" SourceId="797aeec6-0273-40f2-ab3e-beee73212332" ContentTypeId="0x0101002517F445A0F35E449C98AAD631F2B03860" PreviousValue="false"/>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23B21C-2930-40BC-A79B-A6820B6CE928}">
  <ds:schemaRefs>
    <ds:schemaRef ds:uri="http://schemas.microsoft.com/office/2006/metadata/properties"/>
    <ds:schemaRef ds:uri="http://schemas.microsoft.com/office/infopath/2007/PartnerControls"/>
    <ds:schemaRef ds:uri="http://schemas.microsoft.com/sharepoint/v3"/>
    <ds:schemaRef ds:uri="9fd47c19-1c4a-4d7d-b342-c10cef269344"/>
    <ds:schemaRef ds:uri="a5f32de4-e402-4188-b034-e71ca7d22e54"/>
    <ds:schemaRef ds:uri="1eef1147-7121-4159-b114-dcb355479057"/>
    <ds:schemaRef ds:uri="c42f9c80-6326-4d3e-8624-f1221488f056"/>
  </ds:schemaRefs>
</ds:datastoreItem>
</file>

<file path=customXml/itemProps2.xml><?xml version="1.0" encoding="utf-8"?>
<ds:datastoreItem xmlns:ds="http://schemas.openxmlformats.org/officeDocument/2006/customXml" ds:itemID="{E8BCC148-4420-4874-A022-1FD73D5B3342}">
  <ds:schemaRefs>
    <ds:schemaRef ds:uri="http://schemas.microsoft.com/office/2006/metadata/customXsn"/>
  </ds:schemaRefs>
</ds:datastoreItem>
</file>

<file path=customXml/itemProps3.xml><?xml version="1.0" encoding="utf-8"?>
<ds:datastoreItem xmlns:ds="http://schemas.openxmlformats.org/officeDocument/2006/customXml" ds:itemID="{10B71179-F759-487B-8EB2-55CA0377FCF6}">
  <ds:schemaRefs>
    <ds:schemaRef ds:uri="http://schemas.microsoft.com/sharepoint/v3/contenttype/forms"/>
  </ds:schemaRefs>
</ds:datastoreItem>
</file>

<file path=customXml/itemProps4.xml><?xml version="1.0" encoding="utf-8"?>
<ds:datastoreItem xmlns:ds="http://schemas.openxmlformats.org/officeDocument/2006/customXml" ds:itemID="{1786E12D-0F75-4675-A3E0-B1395615F5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f32de4-e402-4188-b034-e71ca7d22e54"/>
    <ds:schemaRef ds:uri="http://schemas.microsoft.com/sharepoint/v3"/>
    <ds:schemaRef ds:uri="9fd47c19-1c4a-4d7d-b342-c10cef269344"/>
    <ds:schemaRef ds:uri="1eef1147-7121-4159-b114-dcb355479057"/>
    <ds:schemaRef ds:uri="c42f9c80-6326-4d3e-8624-f1221488f0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1786A02-3EF5-4CD4-B8D3-C583DE773972}">
  <ds:schemaRefs>
    <ds:schemaRef ds:uri="http://schemas.microsoft.com/sharepoint/events"/>
  </ds:schemaRefs>
</ds:datastoreItem>
</file>

<file path=customXml/itemProps6.xml><?xml version="1.0" encoding="utf-8"?>
<ds:datastoreItem xmlns:ds="http://schemas.openxmlformats.org/officeDocument/2006/customXml" ds:itemID="{5C09A973-7311-4961-9882-772D38143D86}">
  <ds:schemaRefs>
    <ds:schemaRef ds:uri="Microsoft.SharePoint.Taxonomy.ContentTypeSync"/>
  </ds:schemaRefs>
</ds:datastoreItem>
</file>

<file path=customXml/itemProps7.xml><?xml version="1.0" encoding="utf-8"?>
<ds:datastoreItem xmlns:ds="http://schemas.openxmlformats.org/officeDocument/2006/customXml" ds:itemID="{811DC9A1-21BC-4FEC-9367-ACC784D09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3</Pages>
  <Words>661</Words>
  <Characters>3770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Permits - Form - Permit exemption application s 92(3)</vt:lpstr>
    </vt:vector>
  </TitlesOfParts>
  <Company>CenITex</Company>
  <LinksUpToDate>false</LinksUpToDate>
  <CharactersWithSpaces>4423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Permits - Form - Permit exemption application s 92(3)</dc:title>
  <dc:creator>Julia Street</dc:creator>
  <cp:lastModifiedBy>Jan Calaby</cp:lastModifiedBy>
  <cp:revision>9</cp:revision>
  <cp:lastPrinted>2019-01-07T05:40:00Z</cp:lastPrinted>
  <dcterms:created xsi:type="dcterms:W3CDTF">2020-06-02T01:30:00Z</dcterms:created>
  <dcterms:modified xsi:type="dcterms:W3CDTF">2020-06-04T07:53:00Z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Title">
    <vt:lpwstr>Title</vt:lpwstr>
  </property>
  <property fmtid="{D5CDD505-2E9C-101B-9397-08002B2CF9AE}" pid="3" name="xSubtitle">
    <vt:lpwstr>Subtitle</vt:lpwstr>
  </property>
  <property fmtid="{D5CDD505-2E9C-101B-9397-08002B2CF9AE}" pid="4" name="xDate">
    <vt:lpwstr/>
  </property>
  <property fmtid="{D5CDD505-2E9C-101B-9397-08002B2CF9AE}" pid="5" name="xTOCH2">
    <vt:lpwstr>Y</vt:lpwstr>
  </property>
  <property fmtid="{D5CDD505-2E9C-101B-9397-08002B2CF9AE}" pid="6" name="xTOCH3">
    <vt:lpwstr>Y</vt:lpwstr>
  </property>
  <property fmtid="{D5CDD505-2E9C-101B-9397-08002B2CF9AE}" pid="7" name="xTOCTable">
    <vt:lpwstr>H</vt:lpwstr>
  </property>
  <property fmtid="{D5CDD505-2E9C-101B-9397-08002B2CF9AE}" pid="8" name="xTOCFigure">
    <vt:lpwstr>H</vt:lpwstr>
  </property>
  <property fmtid="{D5CDD505-2E9C-101B-9397-08002B2CF9AE}" pid="9" name="xTOCApp">
    <vt:lpwstr>H</vt:lpwstr>
  </property>
  <property fmtid="{D5CDD505-2E9C-101B-9397-08002B2CF9AE}" pid="10" name="xStatus">
    <vt:lpwstr/>
  </property>
  <property fmtid="{D5CDD505-2E9C-101B-9397-08002B2CF9AE}" pid="11" name="xCR">
    <vt:lpwstr>Heading</vt:lpwstr>
  </property>
  <property fmtid="{D5CDD505-2E9C-101B-9397-08002B2CF9AE}" pid="12" name="xHeadingsNumbered">
    <vt:lpwstr>0</vt:lpwstr>
  </property>
  <property fmtid="{D5CDD505-2E9C-101B-9397-08002B2CF9AE}" pid="13" name="xDoctype">
    <vt:lpwstr/>
  </property>
  <property fmtid="{D5CDD505-2E9C-101B-9397-08002B2CF9AE}" pid="14" name="xTOCH4">
    <vt:lpwstr>N</vt:lpwstr>
  </property>
  <property fmtid="{D5CDD505-2E9C-101B-9397-08002B2CF9AE}" pid="15" name="xFooterTitle">
    <vt:lpwstr>Title</vt:lpwstr>
  </property>
  <property fmtid="{D5CDD505-2E9C-101B-9397-08002B2CF9AE}" pid="16" name="xFooterSubtitle">
    <vt:lpwstr>Subtitle</vt:lpwstr>
  </property>
  <property fmtid="{D5CDD505-2E9C-101B-9397-08002B2CF9AE}" pid="17" name="xAppendixName">
    <vt:lpwstr>Appendix</vt:lpwstr>
  </property>
  <property fmtid="{D5CDD505-2E9C-101B-9397-08002B2CF9AE}" pid="18" name="ContentTypeId">
    <vt:lpwstr>0x0101002517F445A0F35E449C98AAD631F2B03860008701FE9DC65321489B14A014C0D014AC</vt:lpwstr>
  </property>
  <property fmtid="{D5CDD505-2E9C-101B-9397-08002B2CF9AE}" pid="19" name="Section">
    <vt:lpwstr>7;#All|8270565e-a836-42c0-aa61-1ac7b0ff14aa</vt:lpwstr>
  </property>
  <property fmtid="{D5CDD505-2E9C-101B-9397-08002B2CF9AE}" pid="20" name="Order">
    <vt:r8>100</vt:r8>
  </property>
  <property fmtid="{D5CDD505-2E9C-101B-9397-08002B2CF9AE}" pid="21" name="Sub-Section">
    <vt:lpwstr/>
  </property>
  <property fmtid="{D5CDD505-2E9C-101B-9397-08002B2CF9AE}" pid="22" name="Agency">
    <vt:lpwstr>1;#Department of Environment, Land, Water and Planning|607a3f87-1228-4cd9-82a5-076aa8776274</vt:lpwstr>
  </property>
  <property fmtid="{D5CDD505-2E9C-101B-9397-08002B2CF9AE}" pid="23" name="Branch">
    <vt:lpwstr>4;#Heritage Victoria|936c5ae1-ef82-4e79-8ee7-dc514bd3727d</vt:lpwstr>
  </property>
  <property fmtid="{D5CDD505-2E9C-101B-9397-08002B2CF9AE}" pid="24" name="DocumentSetDescription">
    <vt:lpwstr>Heritage Act 2017 commence operation 1 November 2017</vt:lpwstr>
  </property>
  <property fmtid="{D5CDD505-2E9C-101B-9397-08002B2CF9AE}" pid="25" name="Division">
    <vt:lpwstr>8;#Planning Panels Victoria|f7f930e6-b45f-4a5f-abe4-9daa2ee2cc0f</vt:lpwstr>
  </property>
  <property fmtid="{D5CDD505-2E9C-101B-9397-08002B2CF9AE}" pid="26" name="Group1">
    <vt:lpwstr>6;#Planning|a27341dd-7be7-4882-a552-a667d667e276</vt:lpwstr>
  </property>
  <property fmtid="{D5CDD505-2E9C-101B-9397-08002B2CF9AE}" pid="27" name="Dissemination Limiting Marker">
    <vt:lpwstr>2;#FOUO|955eb6fc-b35a-4808-8aa5-31e514fa3f26</vt:lpwstr>
  </property>
  <property fmtid="{D5CDD505-2E9C-101B-9397-08002B2CF9AE}" pid="28" name="Security Classification">
    <vt:lpwstr>3;#Unclassified|7fa379f4-4aba-4692-ab80-7d39d3a23cf4</vt:lpwstr>
  </property>
  <property fmtid="{D5CDD505-2E9C-101B-9397-08002B2CF9AE}" pid="29" name="Originating Agency">
    <vt:lpwstr>DEDJTR</vt:lpwstr>
  </property>
  <property fmtid="{D5CDD505-2E9C-101B-9397-08002B2CF9AE}" pid="30" name="Date Of Original">
    <vt:filetime>2017-12-01T05:21:07Z</vt:filetime>
  </property>
  <property fmtid="{D5CDD505-2E9C-101B-9397-08002B2CF9AE}" pid="31" name="TRIM Retention">
    <vt:lpwstr>N/A</vt:lpwstr>
  </property>
  <property fmtid="{D5CDD505-2E9C-101B-9397-08002B2CF9AE}" pid="32" name="TRIM Container Title">
    <vt:lpwstr>Legislation and Regulations - Policies - Heritage Act 2017 commence operation 1 November 2017</vt:lpwstr>
  </property>
  <property fmtid="{D5CDD505-2E9C-101B-9397-08002B2CF9AE}" pid="33" name="TRIM Record Number">
    <vt:lpwstr>DOC/17/765496</vt:lpwstr>
  </property>
  <property fmtid="{D5CDD505-2E9C-101B-9397-08002B2CF9AE}" pid="34" name="Originating Author">
    <vt:lpwstr>Street, Julia (Author)</vt:lpwstr>
  </property>
  <property fmtid="{D5CDD505-2E9C-101B-9397-08002B2CF9AE}" pid="35" name="File Number">
    <vt:lpwstr>25488385</vt:lpwstr>
  </property>
  <property fmtid="{D5CDD505-2E9C-101B-9397-08002B2CF9AE}" pid="36" name="TRIM Container Record Number">
    <vt:lpwstr>FOL/17/75382</vt:lpwstr>
  </property>
  <property fmtid="{D5CDD505-2E9C-101B-9397-08002B2CF9AE}" pid="37" name="TRIM Notes">
    <vt:lpwstr>Document</vt:lpwstr>
  </property>
  <property fmtid="{D5CDD505-2E9C-101B-9397-08002B2CF9AE}" pid="38" name="_docset_NoMedatataSyncRequired">
    <vt:lpwstr>False</vt:lpwstr>
  </property>
</Properties>
</file>